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4F4ACA7" w14:textId="75004850" w:rsidR="00635156" w:rsidRPr="00617F63" w:rsidRDefault="00723ECB" w:rsidP="00635156">
      <w:pPr>
        <w:spacing w:after="0" w:line="240" w:lineRule="auto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228600" distR="228600" simplePos="0" relativeHeight="251663360" behindDoc="1" locked="0" layoutInCell="1" allowOverlap="1" wp14:anchorId="018113FE" wp14:editId="7283FA2C">
                <wp:simplePos x="0" y="0"/>
                <wp:positionH relativeFrom="margin">
                  <wp:posOffset>6243955</wp:posOffset>
                </wp:positionH>
                <wp:positionV relativeFrom="margin">
                  <wp:posOffset>-127000</wp:posOffset>
                </wp:positionV>
                <wp:extent cx="3060065" cy="7212965"/>
                <wp:effectExtent l="0" t="0" r="0" b="0"/>
                <wp:wrapSquare wrapText="bothSides"/>
                <wp:docPr id="20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0065" cy="7212965"/>
                          <a:chOff x="102824" y="1"/>
                          <a:chExt cx="3097577" cy="7086599"/>
                        </a:xfrm>
                      </wpg:grpSpPr>
                      <wps:wsp>
                        <wps:cNvPr id="202" name="Rectangle 202"/>
                        <wps:cNvSpPr>
                          <a:spLocks/>
                        </wps:cNvSpPr>
                        <wps:spPr>
                          <a:xfrm>
                            <a:off x="102824" y="1"/>
                            <a:ext cx="3097577" cy="62382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/>
                        </wps:cNvSpPr>
                        <wps:spPr>
                          <a:xfrm>
                            <a:off x="141384" y="780197"/>
                            <a:ext cx="3059017" cy="630640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9B30A6" w14:textId="77777777" w:rsidR="009D1304" w:rsidRPr="00E21289" w:rsidRDefault="009D1304" w:rsidP="006B6C82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75A64231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CHILD’S </w:t>
                              </w:r>
                              <w:r w:rsidR="00E669B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NAME: _</w:t>
                              </w: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_____________________</w:t>
                              </w:r>
                            </w:p>
                            <w:p w14:paraId="0646559A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534EBBE7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0E8B6749" w14:textId="77777777" w:rsidR="006B6C82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RATETHIS ACTIVITY FROM 1-5, CIRCLE YOUR RATING (5=HIGHEST RATING): </w:t>
                              </w:r>
                              <w:r w:rsidR="00E669B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1 2 </w:t>
                              </w:r>
                              <w:r w:rsidR="0022514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3 4</w:t>
                              </w: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5 </w:t>
                              </w:r>
                            </w:p>
                            <w:p w14:paraId="1506113F" w14:textId="77777777" w:rsidR="006B6C82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COMMENTS ABOUT THE ACTIVITY:</w:t>
                              </w:r>
                            </w:p>
                            <w:p w14:paraId="24D05A6E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_______________________________________________________________________________________________________________________</w:t>
                              </w:r>
                            </w:p>
                            <w:p w14:paraId="6829FECE" w14:textId="77777777" w:rsidR="009D1304" w:rsidRDefault="002749F0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**At this time while your child is learning at home, there’s no need to return this PAL to school, but you can keep it to go over with your child as a follow-up learning exper</w:t>
                              </w:r>
                              <w:r w:rsidR="007C22F3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ience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. </w:t>
                              </w:r>
                            </w:p>
                            <w:p w14:paraId="2E2124AA" w14:textId="77777777" w:rsidR="002749F0" w:rsidRPr="00E669BC" w:rsidRDefault="002749F0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**Remember to have fun learning together!</w:t>
                              </w:r>
                            </w:p>
                            <w:p w14:paraId="488862F3" w14:textId="77777777" w:rsidR="006B6C82" w:rsidRPr="00596DB7" w:rsidRDefault="006B6C82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3348F246" w14:textId="77777777" w:rsidR="006B6C82" w:rsidRDefault="006B6C82" w:rsidP="006B6C82"/>
                            <w:p w14:paraId="108333C9" w14:textId="77777777" w:rsidR="006B6C82" w:rsidRDefault="00516D2E" w:rsidP="006B6C82">
                              <w:r w:rsidRPr="00D73FFE">
                                <w:rPr>
                                  <w:noProof/>
                                </w:rPr>
                                <w:drawing>
                                  <wp:inline distT="0" distB="0" distL="0" distR="0" wp14:anchorId="7D3A4643" wp14:editId="3FA66656">
                                    <wp:extent cx="1468755" cy="1542528"/>
                                    <wp:effectExtent l="0" t="0" r="0" b="635"/>
                                    <wp:docPr id="3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76908" cy="15510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4665D05" w14:textId="77777777" w:rsidR="006B6C82" w:rsidRDefault="006B6C82" w:rsidP="006B6C82"/>
                            <w:p w14:paraId="360B48BB" w14:textId="77777777" w:rsidR="006B6C82" w:rsidRDefault="006B6C82" w:rsidP="006B6C82"/>
                            <w:p w14:paraId="69F20573" w14:textId="77777777" w:rsidR="006B6C82" w:rsidRDefault="006B6C82" w:rsidP="006B6C82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>
                          <a:spLocks/>
                        </wps:cNvSpPr>
                        <wps:spPr>
                          <a:xfrm>
                            <a:off x="192813" y="70700"/>
                            <a:ext cx="2939039" cy="4783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CD02BA" w14:textId="77777777" w:rsidR="006B6C82" w:rsidRPr="009D1304" w:rsidRDefault="007C22F3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  <w:t>REMOTE lEARNING ACTIVITIES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>
              <v:group id="Group 201" style="position:absolute;margin-left:491.65pt;margin-top:-10pt;width:240.95pt;height:567.95pt;z-index:-251653120;mso-wrap-distance-left:18pt;mso-wrap-distance-right:18pt;mso-position-horizontal-relative:margin;mso-position-vertical-relative:margin;mso-width-relative:margin;mso-height-relative:margin" coordsize="30975,70865" coordorigin="1028" o:spid="_x0000_s1026" w14:anchorId="018113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">
                <v:rect id="Rectangle 202" style="position:absolute;left:1028;width:30976;height:6238;visibility:visible;mso-wrap-style:square;v-text-anchor:middle" o:spid="_x0000_s1027" fillcolor="#a5b592 [320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"/>
                <v:rect id="Rectangle 203" style="position:absolute;left:1413;top:7801;width:30591;height:63065;visibility:visible;mso-wrap-style:square;v-text-anchor:top" o:spid="_x0000_s1028" fillcolor="#a5b592 [320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">
                  <v:textbox inset=",14.4pt,8.64pt,18pt">
                    <w:txbxContent>
                      <w:p w:rsidRPr="00E21289" w:rsidR="009D1304" w:rsidP="006B6C82" w:rsidRDefault="009D1304" w14:paraId="6D9B30A6" w14:textId="77777777">
                        <w:pPr>
                          <w:rPr>
                            <w:b/>
                            <w:bCs/>
                          </w:rPr>
                        </w:pPr>
                      </w:p>
                      <w:p w:rsidRPr="00E669BC" w:rsidR="009D1304" w:rsidP="006B6C82" w:rsidRDefault="009D1304" w14:paraId="75A64231" w14:textId="77777777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CHILD’S </w:t>
                        </w:r>
                        <w:r w:rsidRPr="00E669BC" w:rsidR="00E669BC">
                          <w:rPr>
                            <w:b/>
                            <w:bCs/>
                            <w:color w:val="000000" w:themeColor="text1"/>
                          </w:rPr>
                          <w:t>NAME: _</w:t>
                        </w: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_____________________</w:t>
                        </w:r>
                      </w:p>
                      <w:p w:rsidRPr="00E669BC" w:rsidR="009D1304" w:rsidP="006B6C82" w:rsidRDefault="009D1304" w14:paraId="0646559A" w14:textId="77777777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:rsidRPr="00E669BC" w:rsidR="009D1304" w:rsidP="006B6C82" w:rsidRDefault="009D1304" w14:paraId="534EBBE7" w14:textId="77777777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:rsidRPr="00E669BC" w:rsidR="006B6C82" w:rsidP="006B6C82" w:rsidRDefault="009D1304" w14:paraId="0E8B6749" w14:textId="77777777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RATETHIS ACTIVITY FROM 1-5, CIRCLE YOUR RATING (5=HIGHEST RATING): </w:t>
                        </w:r>
                        <w:r w:rsidRPr="00E669BC" w:rsid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 1 2 </w:t>
                        </w:r>
                        <w:r w:rsidRPr="00E669BC" w:rsidR="0022514C">
                          <w:rPr>
                            <w:b/>
                            <w:bCs/>
                            <w:color w:val="000000" w:themeColor="text1"/>
                          </w:rPr>
                          <w:t>3 4</w:t>
                        </w: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 5 </w:t>
                        </w:r>
                      </w:p>
                      <w:p w:rsidRPr="00E669BC" w:rsidR="006B6C82" w:rsidP="006B6C82" w:rsidRDefault="009D1304" w14:paraId="1506113F" w14:textId="77777777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COMMENTS ABOUT THE ACTIVITY:</w:t>
                        </w:r>
                      </w:p>
                      <w:p w:rsidRPr="00E669BC" w:rsidR="009D1304" w:rsidP="006B6C82" w:rsidRDefault="009D1304" w14:paraId="24D05A6E" w14:textId="77777777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_______________________________________________________________________________________________________________________</w:t>
                        </w:r>
                      </w:p>
                      <w:p w:rsidR="009D1304" w:rsidP="006B6C82" w:rsidRDefault="002749F0" w14:paraId="6829FECE" w14:textId="77777777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**At this time while your child is learning at home, there’s no need to return this PAL to school, but you can keep it to go over with your child as a follow-up learning exper</w:t>
                        </w:r>
                        <w:r w:rsidR="007C22F3">
                          <w:rPr>
                            <w:b/>
                            <w:bCs/>
                            <w:color w:val="000000" w:themeColor="text1"/>
                          </w:rPr>
                          <w:t>ience</w:t>
                        </w:r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. </w:t>
                        </w:r>
                      </w:p>
                      <w:p w:rsidRPr="00E669BC" w:rsidR="002749F0" w:rsidP="006B6C82" w:rsidRDefault="002749F0" w14:paraId="2E2124AA" w14:textId="77777777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**Remember to have fun learning together!</w:t>
                        </w:r>
                      </w:p>
                      <w:p w:rsidRPr="00596DB7" w:rsidR="006B6C82" w:rsidP="006B6C82" w:rsidRDefault="006B6C82" w14:paraId="488862F3" w14:textId="77777777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:rsidR="006B6C82" w:rsidP="006B6C82" w:rsidRDefault="006B6C82" w14:paraId="3348F246" w14:textId="77777777"/>
                      <w:p w:rsidR="006B6C82" w:rsidP="006B6C82" w:rsidRDefault="00516D2E" w14:paraId="108333C9" w14:textId="77777777">
                        <w:r w:rsidRPr="00D73FFE">
                          <w:rPr>
                            <w:noProof/>
                          </w:rPr>
                          <w:drawing>
                            <wp:inline distT="0" distB="0" distL="0" distR="0" wp14:anchorId="7D3A4643" wp14:editId="3FA66656">
                              <wp:extent cx="1468755" cy="1542528"/>
                              <wp:effectExtent l="0" t="0" r="0" b="635"/>
                              <wp:docPr id="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76908" cy="15510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B6C82" w:rsidP="006B6C82" w:rsidRDefault="006B6C82" w14:paraId="14665D05" w14:textId="77777777"/>
                      <w:p w:rsidR="006B6C82" w:rsidP="006B6C82" w:rsidRDefault="006B6C82" w14:paraId="360B48BB" w14:textId="77777777"/>
                      <w:p w:rsidR="006B6C82" w:rsidP="006B6C82" w:rsidRDefault="006B6C82" w14:paraId="69F20573" w14:textId="77777777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style="position:absolute;left:1928;top:707;width:29390;height:4783;visibility:visible;mso-wrap-style:square;v-text-anchor:middle" o:spid="_x0000_s1029" fillcolor="white [3212]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">
                  <v:textbox inset=",7.2pt,,7.2pt">
                    <w:txbxContent>
                      <w:p w:rsidRPr="009D1304" w:rsidR="006B6C82" w:rsidRDefault="007C22F3" w14:paraId="04CD02BA" w14:textId="77777777">
                        <w:pPr>
                          <w:pStyle w:val="NoSpacing"/>
                          <w:jc w:val="center"/>
                          <w:rPr>
                            <w:rFonts w:asciiTheme="majorHAnsi" w:hAnsiTheme="majorHAnsi" w:eastAsiaTheme="majorEastAsia" w:cstheme="majorBidi"/>
                            <w:b/>
                            <w:bCs/>
                            <w:caps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 w:eastAsiaTheme="majorEastAsia" w:cstheme="majorBidi"/>
                            <w:b/>
                            <w:bCs/>
                            <w:caps/>
                            <w:sz w:val="32"/>
                            <w:szCs w:val="32"/>
                          </w:rPr>
                          <w:t>REMOTE lEARNING ACTIVITIES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25595E" wp14:editId="18E23E19">
                <wp:simplePos x="0" y="0"/>
                <wp:positionH relativeFrom="column">
                  <wp:posOffset>6240145</wp:posOffset>
                </wp:positionH>
                <wp:positionV relativeFrom="paragraph">
                  <wp:posOffset>-144145</wp:posOffset>
                </wp:positionV>
                <wp:extent cx="25400" cy="7250430"/>
                <wp:effectExtent l="0" t="0" r="0" b="1270"/>
                <wp:wrapNone/>
                <wp:docPr id="7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0" cy="7250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>
              <v:line id="Straight Connector 3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491.35pt,-11.35pt" to="493.35pt,559.55pt" w14:anchorId="1F67CD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">
                <v:stroke joinstyle="miter"/>
                <o:lock v:ext="edit" shapetype="f"/>
              </v:line>
            </w:pict>
          </mc:Fallback>
        </mc:AlternateContent>
      </w:r>
      <w:r w:rsidR="00951DA7" w:rsidRPr="002E29FF">
        <w:rPr>
          <w:noProof/>
        </w:rPr>
        <w:drawing>
          <wp:inline distT="0" distB="0" distL="0" distR="0" wp14:anchorId="3A74FB7B" wp14:editId="34E07294">
            <wp:extent cx="1581380" cy="61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-7296" t="23605" r="-6439" b="16737"/>
                    <a:stretch/>
                  </pic:blipFill>
                  <pic:spPr bwMode="auto">
                    <a:xfrm>
                      <a:off x="0" y="0"/>
                      <a:ext cx="1592597" cy="623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5C38" w:rsidRPr="00617F63">
        <w:rPr>
          <w:b/>
          <w:bCs/>
          <w:sz w:val="36"/>
          <w:szCs w:val="36"/>
          <w:u w:val="single"/>
        </w:rPr>
        <w:t>PARENT ACTIVITY LETTER</w:t>
      </w:r>
    </w:p>
    <w:p w14:paraId="29906068" w14:textId="6164C72A" w:rsidR="00635156" w:rsidRPr="00635156" w:rsidRDefault="00635156" w:rsidP="00635156">
      <w:pPr>
        <w:spacing w:after="0" w:line="240" w:lineRule="auto"/>
        <w:rPr>
          <w:i/>
          <w:iCs/>
          <w:sz w:val="32"/>
          <w:szCs w:val="32"/>
        </w:rPr>
      </w:pPr>
      <w:r w:rsidRPr="00635156">
        <w:rPr>
          <w:i/>
          <w:iCs/>
          <w:sz w:val="20"/>
          <w:szCs w:val="20"/>
        </w:rPr>
        <w:t>The PAL Letters are developed to support your child’s academic/social-emotional progress and are related to the program’s School Readiness goals.</w:t>
      </w:r>
    </w:p>
    <w:p w14:paraId="22CF322D" w14:textId="77777777" w:rsidR="000A0520" w:rsidRPr="002E29FF" w:rsidRDefault="002E29FF" w:rsidP="00635156">
      <w:pPr>
        <w:spacing w:after="0" w:line="240" w:lineRule="auto"/>
        <w:rPr>
          <w:b/>
          <w:bCs/>
          <w:sz w:val="32"/>
          <w:szCs w:val="32"/>
        </w:rPr>
      </w:pPr>
      <w:r w:rsidRPr="002E29FF">
        <w:rPr>
          <w:b/>
          <w:bCs/>
          <w:sz w:val="32"/>
          <w:szCs w:val="32"/>
        </w:rPr>
        <w:t>FOCUS BOOK</w:t>
      </w:r>
    </w:p>
    <w:p w14:paraId="01C4AB43" w14:textId="54E6EBEE" w:rsidR="001B0F9D" w:rsidRPr="00687BEE" w:rsidRDefault="006B6C82" w:rsidP="006B6C82">
      <w:pPr>
        <w:spacing w:after="0" w:line="240" w:lineRule="auto"/>
        <w:rPr>
          <w:i/>
          <w:sz w:val="32"/>
          <w:szCs w:val="32"/>
          <w:u w:val="single"/>
        </w:rPr>
      </w:pPr>
      <w:r w:rsidRPr="002E29FF">
        <w:rPr>
          <w:b/>
          <w:bCs/>
          <w:sz w:val="28"/>
          <w:szCs w:val="28"/>
        </w:rPr>
        <w:t>Recommend</w:t>
      </w:r>
      <w:r w:rsidR="00343C50">
        <w:rPr>
          <w:b/>
          <w:bCs/>
          <w:sz w:val="28"/>
          <w:szCs w:val="28"/>
        </w:rPr>
        <w:t>ed Read Aloud</w:t>
      </w:r>
      <w:r w:rsidR="00687BEE">
        <w:rPr>
          <w:sz w:val="32"/>
          <w:szCs w:val="32"/>
        </w:rPr>
        <w:t xml:space="preserve">: </w:t>
      </w:r>
      <w:r w:rsidR="008E7B6F">
        <w:rPr>
          <w:sz w:val="32"/>
          <w:szCs w:val="32"/>
          <w:u w:val="single"/>
        </w:rPr>
        <w:t>House, Sweet House</w:t>
      </w:r>
      <w:r w:rsidR="00B50C66" w:rsidRPr="00516D2E">
        <w:rPr>
          <w:sz w:val="32"/>
          <w:szCs w:val="32"/>
          <w:u w:val="single"/>
        </w:rPr>
        <w:t xml:space="preserve"> </w:t>
      </w:r>
      <w:r w:rsidR="00B50C66" w:rsidRPr="007E6687">
        <w:rPr>
          <w:sz w:val="32"/>
          <w:szCs w:val="32"/>
        </w:rPr>
        <w:t xml:space="preserve">by </w:t>
      </w:r>
      <w:r w:rsidR="008E7B6F">
        <w:rPr>
          <w:sz w:val="32"/>
          <w:szCs w:val="32"/>
        </w:rPr>
        <w:t>Judith Bauer Stamper</w:t>
      </w:r>
    </w:p>
    <w:p w14:paraId="70EAE4AE" w14:textId="77777777" w:rsidR="001B0F9D" w:rsidRPr="001B0F9D" w:rsidRDefault="001B0F9D" w:rsidP="006B6C82">
      <w:pPr>
        <w:spacing w:after="0" w:line="240" w:lineRule="auto"/>
        <w:rPr>
          <w:sz w:val="32"/>
          <w:szCs w:val="32"/>
        </w:rPr>
      </w:pPr>
      <w:r w:rsidRPr="001B0F9D">
        <w:rPr>
          <w:b/>
          <w:bCs/>
          <w:i/>
          <w:iCs/>
          <w:sz w:val="18"/>
          <w:szCs w:val="18"/>
        </w:rPr>
        <w:t>***Please remember to read aloud to your child daily. We recommend reading a minimum of 3 hours per week with your child.</w:t>
      </w:r>
    </w:p>
    <w:p w14:paraId="7E53E204" w14:textId="77099D88" w:rsidR="000A0520" w:rsidRDefault="00723EC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9869E4" wp14:editId="1DC94CDE">
                <wp:simplePos x="0" y="0"/>
                <wp:positionH relativeFrom="column">
                  <wp:posOffset>-38100</wp:posOffset>
                </wp:positionH>
                <wp:positionV relativeFrom="paragraph">
                  <wp:posOffset>59690</wp:posOffset>
                </wp:positionV>
                <wp:extent cx="3637280" cy="13525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37280" cy="1352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33CE9" w14:textId="77777777" w:rsidR="006B6C82" w:rsidRDefault="006B6C8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</w:rPr>
                            </w:pPr>
                            <w:r w:rsidRPr="006B6C82">
                              <w:rPr>
                                <w:b/>
                                <w:bCs/>
                              </w:rPr>
                              <w:t>Why It’s Important:</w:t>
                            </w:r>
                          </w:p>
                          <w:p w14:paraId="38DC6179" w14:textId="1FAAD73D" w:rsidR="008E7B6F" w:rsidRPr="008E7B6F" w:rsidRDefault="008E7B6F" w:rsidP="008E7B6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</w:rPr>
                            </w:pPr>
                            <w:r w:rsidRPr="008E7B6F">
                              <w:rPr>
                                <w:rFonts w:eastAsia="Times New Roman" w:cstheme="minorHAnsi"/>
                                <w:shd w:val="clear" w:color="auto" w:fill="FAF9F8"/>
                              </w:rPr>
                              <w:t>Using active listening with your child</w:t>
                            </w:r>
                            <w:r>
                              <w:rPr>
                                <w:rFonts w:eastAsia="Times New Roman" w:cstheme="minorHAnsi"/>
                                <w:shd w:val="clear" w:color="auto" w:fill="FAF9F8"/>
                              </w:rPr>
                              <w:t xml:space="preserve"> </w:t>
                            </w:r>
                            <w:r w:rsidRPr="008E7B6F">
                              <w:rPr>
                                <w:rFonts w:eastAsia="Times New Roman" w:cstheme="minorHAnsi"/>
                                <w:shd w:val="clear" w:color="auto" w:fill="FAF9F8"/>
                              </w:rPr>
                              <w:t xml:space="preserve">lets </w:t>
                            </w:r>
                            <w:r>
                              <w:rPr>
                                <w:rFonts w:eastAsia="Times New Roman" w:cstheme="minorHAnsi"/>
                                <w:shd w:val="clear" w:color="auto" w:fill="FAF9F8"/>
                              </w:rPr>
                              <w:t xml:space="preserve">them </w:t>
                            </w:r>
                            <w:r w:rsidRPr="008E7B6F">
                              <w:rPr>
                                <w:rFonts w:eastAsia="Times New Roman" w:cstheme="minorHAnsi"/>
                                <w:shd w:val="clear" w:color="auto" w:fill="FAF9F8"/>
                              </w:rPr>
                              <w:t xml:space="preserve">know that </w:t>
                            </w:r>
                            <w:r>
                              <w:rPr>
                                <w:rFonts w:eastAsia="Times New Roman" w:cstheme="minorHAnsi"/>
                                <w:shd w:val="clear" w:color="auto" w:fill="FAF9F8"/>
                              </w:rPr>
                              <w:t xml:space="preserve">their </w:t>
                            </w:r>
                            <w:r w:rsidRPr="008E7B6F">
                              <w:rPr>
                                <w:rFonts w:eastAsia="Times New Roman" w:cstheme="minorHAnsi"/>
                                <w:shd w:val="clear" w:color="auto" w:fill="FAF9F8"/>
                              </w:rPr>
                              <w:t xml:space="preserve">feelings are being understood, even if </w:t>
                            </w:r>
                            <w:r>
                              <w:rPr>
                                <w:rFonts w:eastAsia="Times New Roman" w:cstheme="minorHAnsi"/>
                                <w:shd w:val="clear" w:color="auto" w:fill="FAF9F8"/>
                              </w:rPr>
                              <w:t>they</w:t>
                            </w:r>
                            <w:r w:rsidRPr="008E7B6F">
                              <w:rPr>
                                <w:rFonts w:eastAsia="Times New Roman" w:cstheme="minorHAnsi"/>
                                <w:shd w:val="clear" w:color="auto" w:fill="FAF9F8"/>
                              </w:rPr>
                              <w:t xml:space="preserve"> can’t verbalize them yet. When your child</w:t>
                            </w:r>
                            <w:r>
                              <w:rPr>
                                <w:rFonts w:eastAsia="Times New Roman" w:cstheme="minorHAnsi"/>
                                <w:shd w:val="clear" w:color="auto" w:fill="FAF9F8"/>
                              </w:rPr>
                              <w:t xml:space="preserve"> </w:t>
                            </w:r>
                            <w:r w:rsidRPr="008E7B6F">
                              <w:rPr>
                                <w:rFonts w:eastAsia="Times New Roman" w:cstheme="minorHAnsi"/>
                                <w:shd w:val="clear" w:color="auto" w:fill="FAF9F8"/>
                              </w:rPr>
                              <w:t>displays a strong emotion, active listening teaches</w:t>
                            </w:r>
                            <w:r>
                              <w:rPr>
                                <w:rFonts w:eastAsia="Times New Roman" w:cstheme="minorHAnsi"/>
                                <w:shd w:val="clear" w:color="auto" w:fill="FAF9F8"/>
                              </w:rPr>
                              <w:t xml:space="preserve"> them </w:t>
                            </w:r>
                            <w:r w:rsidRPr="008E7B6F">
                              <w:rPr>
                                <w:rFonts w:eastAsia="Times New Roman" w:cstheme="minorHAnsi"/>
                                <w:shd w:val="clear" w:color="auto" w:fill="FAF9F8"/>
                              </w:rPr>
                              <w:t xml:space="preserve">language that will help </w:t>
                            </w:r>
                            <w:r>
                              <w:rPr>
                                <w:rFonts w:eastAsia="Times New Roman" w:cstheme="minorHAnsi"/>
                                <w:shd w:val="clear" w:color="auto" w:fill="FAF9F8"/>
                              </w:rPr>
                              <w:t xml:space="preserve">them </w:t>
                            </w:r>
                            <w:r w:rsidRPr="008E7B6F">
                              <w:rPr>
                                <w:rFonts w:eastAsia="Times New Roman" w:cstheme="minorHAnsi"/>
                                <w:shd w:val="clear" w:color="auto" w:fill="FAF9F8"/>
                              </w:rPr>
                              <w:t xml:space="preserve">eventually verbalize </w:t>
                            </w:r>
                            <w:r>
                              <w:rPr>
                                <w:rFonts w:eastAsia="Times New Roman" w:cstheme="minorHAnsi"/>
                                <w:shd w:val="clear" w:color="auto" w:fill="FAF9F8"/>
                              </w:rPr>
                              <w:t xml:space="preserve">their </w:t>
                            </w:r>
                            <w:r w:rsidRPr="008E7B6F">
                              <w:rPr>
                                <w:rFonts w:eastAsia="Times New Roman" w:cstheme="minorHAnsi"/>
                                <w:shd w:val="clear" w:color="auto" w:fill="FAF9F8"/>
                              </w:rPr>
                              <w:t>feelings</w:t>
                            </w:r>
                          </w:p>
                          <w:p w14:paraId="7A547535" w14:textId="600BE1C2" w:rsidR="006B6C82" w:rsidRPr="00BF2470" w:rsidRDefault="006B6C82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>
              <v:shape id="Text Box 2" style="position:absolute;margin-left:-3pt;margin-top:4.7pt;width:286.4pt;height:106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spid="_x0000_s1030" fillcolor="#f2f2f2 [305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" w14:anchorId="219869E4">
                <v:path arrowok="t"/>
                <v:textbox>
                  <w:txbxContent>
                    <w:p w:rsidR="006B6C82" w:rsidRDefault="006B6C82" w14:paraId="1E533CE9" w14:textId="77777777">
                      <w:pPr>
                        <w:pBdr>
                          <w:bottom w:val="single" w:color="auto" w:sz="12" w:space="1"/>
                        </w:pBdr>
                        <w:rPr>
                          <w:b/>
                          <w:bCs/>
                        </w:rPr>
                      </w:pPr>
                      <w:r w:rsidRPr="006B6C82">
                        <w:rPr>
                          <w:b/>
                          <w:bCs/>
                        </w:rPr>
                        <w:t>Why It’s Important:</w:t>
                      </w:r>
                    </w:p>
                    <w:p w:rsidRPr="008E7B6F" w:rsidR="008E7B6F" w:rsidP="008E7B6F" w:rsidRDefault="008E7B6F" w14:paraId="38DC6179" w14:textId="1FAAD73D">
                      <w:pPr>
                        <w:spacing w:after="0" w:line="240" w:lineRule="auto"/>
                        <w:rPr>
                          <w:rFonts w:eastAsia="Times New Roman" w:cstheme="minorHAnsi"/>
                        </w:rPr>
                      </w:pPr>
                      <w:r w:rsidRPr="008E7B6F">
                        <w:rPr>
                          <w:rFonts w:eastAsia="Times New Roman" w:cstheme="minorHAnsi"/>
                          <w:shd w:val="clear" w:color="auto" w:fill="FAF9F8"/>
                        </w:rPr>
                        <w:t>Using active listening with your child</w:t>
                      </w:r>
                      <w:r>
                        <w:rPr>
                          <w:rFonts w:eastAsia="Times New Roman" w:cstheme="minorHAnsi"/>
                          <w:shd w:val="clear" w:color="auto" w:fill="FAF9F8"/>
                        </w:rPr>
                        <w:t xml:space="preserve"> </w:t>
                      </w:r>
                      <w:r w:rsidRPr="008E7B6F">
                        <w:rPr>
                          <w:rFonts w:eastAsia="Times New Roman" w:cstheme="minorHAnsi"/>
                          <w:shd w:val="clear" w:color="auto" w:fill="FAF9F8"/>
                        </w:rPr>
                        <w:t xml:space="preserve">lets </w:t>
                      </w:r>
                      <w:r>
                        <w:rPr>
                          <w:rFonts w:eastAsia="Times New Roman" w:cstheme="minorHAnsi"/>
                          <w:shd w:val="clear" w:color="auto" w:fill="FAF9F8"/>
                        </w:rPr>
                        <w:t xml:space="preserve">them </w:t>
                      </w:r>
                      <w:r w:rsidRPr="008E7B6F">
                        <w:rPr>
                          <w:rFonts w:eastAsia="Times New Roman" w:cstheme="minorHAnsi"/>
                          <w:shd w:val="clear" w:color="auto" w:fill="FAF9F8"/>
                        </w:rPr>
                        <w:t xml:space="preserve">know that </w:t>
                      </w:r>
                      <w:r>
                        <w:rPr>
                          <w:rFonts w:eastAsia="Times New Roman" w:cstheme="minorHAnsi"/>
                          <w:shd w:val="clear" w:color="auto" w:fill="FAF9F8"/>
                        </w:rPr>
                        <w:t xml:space="preserve">their </w:t>
                      </w:r>
                      <w:r w:rsidRPr="008E7B6F">
                        <w:rPr>
                          <w:rFonts w:eastAsia="Times New Roman" w:cstheme="minorHAnsi"/>
                          <w:shd w:val="clear" w:color="auto" w:fill="FAF9F8"/>
                        </w:rPr>
                        <w:t xml:space="preserve">feelings are being understood, even if </w:t>
                      </w:r>
                      <w:r>
                        <w:rPr>
                          <w:rFonts w:eastAsia="Times New Roman" w:cstheme="minorHAnsi"/>
                          <w:shd w:val="clear" w:color="auto" w:fill="FAF9F8"/>
                        </w:rPr>
                        <w:t>they</w:t>
                      </w:r>
                      <w:r w:rsidRPr="008E7B6F">
                        <w:rPr>
                          <w:rFonts w:eastAsia="Times New Roman" w:cstheme="minorHAnsi"/>
                          <w:shd w:val="clear" w:color="auto" w:fill="FAF9F8"/>
                        </w:rPr>
                        <w:t xml:space="preserve"> can’t verbalize them yet. When your child</w:t>
                      </w:r>
                      <w:r>
                        <w:rPr>
                          <w:rFonts w:eastAsia="Times New Roman" w:cstheme="minorHAnsi"/>
                          <w:shd w:val="clear" w:color="auto" w:fill="FAF9F8"/>
                        </w:rPr>
                        <w:t xml:space="preserve"> </w:t>
                      </w:r>
                      <w:r w:rsidRPr="008E7B6F">
                        <w:rPr>
                          <w:rFonts w:eastAsia="Times New Roman" w:cstheme="minorHAnsi"/>
                          <w:shd w:val="clear" w:color="auto" w:fill="FAF9F8"/>
                        </w:rPr>
                        <w:t>displays a strong emotion, active listening teaches</w:t>
                      </w:r>
                      <w:r>
                        <w:rPr>
                          <w:rFonts w:eastAsia="Times New Roman" w:cstheme="minorHAnsi"/>
                          <w:shd w:val="clear" w:color="auto" w:fill="FAF9F8"/>
                        </w:rPr>
                        <w:t xml:space="preserve"> them </w:t>
                      </w:r>
                      <w:r w:rsidRPr="008E7B6F">
                        <w:rPr>
                          <w:rFonts w:eastAsia="Times New Roman" w:cstheme="minorHAnsi"/>
                          <w:shd w:val="clear" w:color="auto" w:fill="FAF9F8"/>
                        </w:rPr>
                        <w:t xml:space="preserve">language that will help </w:t>
                      </w:r>
                      <w:r>
                        <w:rPr>
                          <w:rFonts w:eastAsia="Times New Roman" w:cstheme="minorHAnsi"/>
                          <w:shd w:val="clear" w:color="auto" w:fill="FAF9F8"/>
                        </w:rPr>
                        <w:t xml:space="preserve">them </w:t>
                      </w:r>
                      <w:r w:rsidRPr="008E7B6F">
                        <w:rPr>
                          <w:rFonts w:eastAsia="Times New Roman" w:cstheme="minorHAnsi"/>
                          <w:shd w:val="clear" w:color="auto" w:fill="FAF9F8"/>
                        </w:rPr>
                        <w:t xml:space="preserve">eventually verbalize </w:t>
                      </w:r>
                      <w:r>
                        <w:rPr>
                          <w:rFonts w:eastAsia="Times New Roman" w:cstheme="minorHAnsi"/>
                          <w:shd w:val="clear" w:color="auto" w:fill="FAF9F8"/>
                        </w:rPr>
                        <w:t xml:space="preserve">their </w:t>
                      </w:r>
                      <w:r w:rsidRPr="008E7B6F">
                        <w:rPr>
                          <w:rFonts w:eastAsia="Times New Roman" w:cstheme="minorHAnsi"/>
                          <w:shd w:val="clear" w:color="auto" w:fill="FAF9F8"/>
                        </w:rPr>
                        <w:t>feelings</w:t>
                      </w:r>
                    </w:p>
                    <w:p w:rsidRPr="00BF2470" w:rsidR="006B6C82" w:rsidRDefault="006B6C82" w14:paraId="7A547535" w14:textId="600BE1C2">
                      <w:pPr>
                        <w:rPr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12BF7E" w14:textId="77777777" w:rsidR="000A0520" w:rsidRPr="00503A8A" w:rsidRDefault="00617F63" w:rsidP="00503A8A">
      <w:r w:rsidRPr="41059859">
        <w:rPr>
          <w:b/>
          <w:bCs/>
          <w:u w:val="single"/>
        </w:rPr>
        <w:t xml:space="preserve">Primary Objectives </w:t>
      </w:r>
      <w:proofErr w:type="spellStart"/>
      <w:r w:rsidRPr="41059859">
        <w:rPr>
          <w:b/>
          <w:bCs/>
          <w:u w:val="single"/>
        </w:rPr>
        <w:t>for</w:t>
      </w:r>
      <w:r w:rsidR="0022514C" w:rsidRPr="41059859">
        <w:rPr>
          <w:b/>
          <w:bCs/>
          <w:u w:val="single"/>
        </w:rPr>
        <w:t>the</w:t>
      </w:r>
      <w:proofErr w:type="spellEnd"/>
      <w:r w:rsidR="0022514C" w:rsidRPr="41059859">
        <w:rPr>
          <w:b/>
          <w:bCs/>
          <w:u w:val="single"/>
        </w:rPr>
        <w:t xml:space="preserve"> </w:t>
      </w:r>
      <w:r w:rsidR="00503A8A" w:rsidRPr="41059859">
        <w:rPr>
          <w:b/>
          <w:bCs/>
          <w:u w:val="single"/>
        </w:rPr>
        <w:t>activity</w:t>
      </w:r>
      <w:r w:rsidR="00503A8A">
        <w:rPr>
          <w:noProof/>
        </w:rPr>
        <w:drawing>
          <wp:inline distT="0" distB="0" distL="0" distR="0" wp14:anchorId="2DB593D6" wp14:editId="73900063">
            <wp:extent cx="276225" cy="276225"/>
            <wp:effectExtent l="0" t="0" r="9525" b="9525"/>
            <wp:docPr id="320357793" name="Graphic 8" descr="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1493159" w14:textId="3C760610" w:rsidR="001B0F9D" w:rsidRPr="002B53F0" w:rsidRDefault="001A24EA" w:rsidP="001A24EA">
      <w:pPr>
        <w:pStyle w:val="NoSpacing"/>
        <w:rPr>
          <w:u w:val="single"/>
        </w:rPr>
      </w:pPr>
      <w:r w:rsidRPr="41059859">
        <w:rPr>
          <w:u w:val="single"/>
        </w:rPr>
        <w:t>This activity will encourage 1</w:t>
      </w:r>
      <w:r w:rsidR="00516D2E" w:rsidRPr="41059859">
        <w:rPr>
          <w:u w:val="single"/>
        </w:rPr>
        <w:t>a:</w:t>
      </w:r>
      <w:r w:rsidR="4C7BDC98" w:rsidRPr="41059859">
        <w:rPr>
          <w:u w:val="single"/>
        </w:rPr>
        <w:t xml:space="preserve"> </w:t>
      </w:r>
      <w:r w:rsidRPr="41059859">
        <w:rPr>
          <w:u w:val="single"/>
        </w:rPr>
        <w:t>Manages feelings.</w:t>
      </w:r>
    </w:p>
    <w:p w14:paraId="5FF6DE73" w14:textId="77777777" w:rsidR="007C22F3" w:rsidRDefault="007C22F3" w:rsidP="001A24EA">
      <w:pPr>
        <w:pStyle w:val="NoSpacing"/>
        <w:rPr>
          <w:b/>
          <w:bCs/>
          <w:sz w:val="24"/>
          <w:szCs w:val="24"/>
        </w:rPr>
      </w:pPr>
    </w:p>
    <w:p w14:paraId="02ACF7CC" w14:textId="425A253C" w:rsidR="008E7B6F" w:rsidRPr="008E7B6F" w:rsidRDefault="001A24EA" w:rsidP="41059859">
      <w:pPr>
        <w:rPr>
          <w:rFonts w:eastAsia="Times New Roman"/>
        </w:rPr>
      </w:pPr>
      <w:r w:rsidRPr="41059859">
        <w:rPr>
          <w:b/>
          <w:bCs/>
          <w:sz w:val="24"/>
          <w:szCs w:val="24"/>
        </w:rPr>
        <w:t xml:space="preserve">At </w:t>
      </w:r>
      <w:r w:rsidR="1A1CE581" w:rsidRPr="41059859">
        <w:rPr>
          <w:b/>
          <w:bCs/>
          <w:sz w:val="24"/>
          <w:szCs w:val="24"/>
        </w:rPr>
        <w:t xml:space="preserve">home, </w:t>
      </w:r>
      <w:r w:rsidR="00901A6A" w:rsidRPr="41059859">
        <w:rPr>
          <w:b/>
          <w:bCs/>
          <w:sz w:val="24"/>
          <w:szCs w:val="24"/>
        </w:rPr>
        <w:t>when</w:t>
      </w:r>
      <w:r w:rsidR="008E7B6F" w:rsidRPr="41059859">
        <w:rPr>
          <w:rFonts w:eastAsia="Times New Roman"/>
          <w:shd w:val="clear" w:color="auto" w:fill="FAF9F8"/>
        </w:rPr>
        <w:t xml:space="preserve"> your child shows strong emotions, get down to </w:t>
      </w:r>
      <w:r w:rsidR="00976EFA" w:rsidRPr="41059859">
        <w:rPr>
          <w:rFonts w:eastAsia="Times New Roman"/>
          <w:shd w:val="clear" w:color="auto" w:fill="FAF9F8"/>
        </w:rPr>
        <w:t>their</w:t>
      </w:r>
      <w:r w:rsidR="008E7B6F" w:rsidRPr="41059859">
        <w:rPr>
          <w:rFonts w:eastAsia="Times New Roman"/>
          <w:shd w:val="clear" w:color="auto" w:fill="FAF9F8"/>
        </w:rPr>
        <w:t xml:space="preserve"> eye level</w:t>
      </w:r>
      <w:r w:rsidR="00976EFA" w:rsidRPr="41059859">
        <w:rPr>
          <w:rFonts w:eastAsia="Times New Roman"/>
          <w:shd w:val="clear" w:color="auto" w:fill="FAF9F8"/>
        </w:rPr>
        <w:t>, m</w:t>
      </w:r>
      <w:r w:rsidR="008E7B6F" w:rsidRPr="41059859">
        <w:rPr>
          <w:rFonts w:eastAsia="Times New Roman"/>
          <w:shd w:val="clear" w:color="auto" w:fill="FAF9F8"/>
        </w:rPr>
        <w:t xml:space="preserve">ake eye contact and offer a gentle touch to let </w:t>
      </w:r>
      <w:r w:rsidR="00976EFA" w:rsidRPr="41059859">
        <w:rPr>
          <w:rFonts w:eastAsia="Times New Roman"/>
          <w:shd w:val="clear" w:color="auto" w:fill="FAF9F8"/>
        </w:rPr>
        <w:t>them</w:t>
      </w:r>
      <w:r w:rsidR="008E7B6F" w:rsidRPr="41059859">
        <w:rPr>
          <w:rFonts w:eastAsia="Times New Roman"/>
          <w:shd w:val="clear" w:color="auto" w:fill="FAF9F8"/>
        </w:rPr>
        <w:t xml:space="preserve"> know that you are listening</w:t>
      </w:r>
      <w:r w:rsidR="00976EFA" w:rsidRPr="41059859">
        <w:rPr>
          <w:rFonts w:eastAsia="Times New Roman"/>
          <w:shd w:val="clear" w:color="auto" w:fill="FAF9F8"/>
        </w:rPr>
        <w:t xml:space="preserve">. </w:t>
      </w:r>
      <w:r w:rsidR="008E7B6F" w:rsidRPr="41059859">
        <w:rPr>
          <w:rFonts w:eastAsia="Times New Roman"/>
          <w:shd w:val="clear" w:color="auto" w:fill="FAF9F8"/>
        </w:rPr>
        <w:t xml:space="preserve">If your child is not able to express </w:t>
      </w:r>
      <w:r w:rsidR="00976EFA" w:rsidRPr="41059859">
        <w:rPr>
          <w:rFonts w:eastAsia="Times New Roman"/>
          <w:shd w:val="clear" w:color="auto" w:fill="FAF9F8"/>
        </w:rPr>
        <w:t>themselves</w:t>
      </w:r>
      <w:r w:rsidR="008E7B6F" w:rsidRPr="41059859">
        <w:rPr>
          <w:rFonts w:eastAsia="Times New Roman"/>
          <w:shd w:val="clear" w:color="auto" w:fill="FAF9F8"/>
        </w:rPr>
        <w:t xml:space="preserve"> verbally, you may have to talk about what you see and assess </w:t>
      </w:r>
      <w:r w:rsidR="00976EFA" w:rsidRPr="41059859">
        <w:rPr>
          <w:rFonts w:eastAsia="Times New Roman"/>
          <w:shd w:val="clear" w:color="auto" w:fill="FAF9F8"/>
        </w:rPr>
        <w:t xml:space="preserve">their </w:t>
      </w:r>
      <w:r w:rsidR="008E7B6F" w:rsidRPr="41059859">
        <w:rPr>
          <w:rFonts w:eastAsia="Times New Roman"/>
          <w:shd w:val="clear" w:color="auto" w:fill="FAF9F8"/>
        </w:rPr>
        <w:t xml:space="preserve">feelings about the situation. </w:t>
      </w:r>
      <w:r w:rsidR="00976EFA" w:rsidRPr="41059859">
        <w:rPr>
          <w:rFonts w:eastAsia="Times New Roman"/>
          <w:shd w:val="clear" w:color="auto" w:fill="FAF9F8"/>
        </w:rPr>
        <w:t>“</w:t>
      </w:r>
      <w:r w:rsidR="008E7B6F" w:rsidRPr="41059859">
        <w:rPr>
          <w:rFonts w:eastAsia="Times New Roman"/>
          <w:shd w:val="clear" w:color="auto" w:fill="FAF9F8"/>
        </w:rPr>
        <w:t>You are frowning at Michael’s pile of blocks. Are you trying to tell him that you would like to have some of his blocks</w:t>
      </w:r>
      <w:r w:rsidR="00976EFA" w:rsidRPr="41059859">
        <w:rPr>
          <w:rFonts w:eastAsia="Times New Roman"/>
          <w:shd w:val="clear" w:color="auto" w:fill="FAF9F8"/>
        </w:rPr>
        <w:t xml:space="preserve"> </w:t>
      </w:r>
      <w:r w:rsidR="008E7B6F" w:rsidRPr="41059859">
        <w:rPr>
          <w:rFonts w:eastAsia="Times New Roman"/>
          <w:shd w:val="clear" w:color="auto" w:fill="FAF9F8"/>
        </w:rPr>
        <w:t>to play with?</w:t>
      </w:r>
      <w:r w:rsidR="00976EFA" w:rsidRPr="41059859">
        <w:rPr>
          <w:rFonts w:eastAsia="Times New Roman"/>
          <w:shd w:val="clear" w:color="auto" w:fill="FAF9F8"/>
        </w:rPr>
        <w:t xml:space="preserve">”  </w:t>
      </w:r>
      <w:r w:rsidR="008E7B6F" w:rsidRPr="41059859">
        <w:rPr>
          <w:rFonts w:eastAsia="Times New Roman"/>
          <w:shd w:val="clear" w:color="auto" w:fill="FAF9F8"/>
        </w:rPr>
        <w:t xml:space="preserve">If your child talks, repeat </w:t>
      </w:r>
      <w:r w:rsidR="00976EFA" w:rsidRPr="41059859">
        <w:rPr>
          <w:rFonts w:eastAsia="Times New Roman"/>
          <w:shd w:val="clear" w:color="auto" w:fill="FAF9F8"/>
        </w:rPr>
        <w:t xml:space="preserve">their </w:t>
      </w:r>
      <w:r w:rsidR="008E7B6F" w:rsidRPr="41059859">
        <w:rPr>
          <w:rFonts w:eastAsia="Times New Roman"/>
          <w:shd w:val="clear" w:color="auto" w:fill="FAF9F8"/>
        </w:rPr>
        <w:t xml:space="preserve">words in language </w:t>
      </w:r>
      <w:r w:rsidR="00976EFA" w:rsidRPr="41059859">
        <w:rPr>
          <w:rFonts w:eastAsia="Times New Roman"/>
          <w:shd w:val="clear" w:color="auto" w:fill="FAF9F8"/>
        </w:rPr>
        <w:t>they</w:t>
      </w:r>
      <w:r w:rsidR="008E7B6F" w:rsidRPr="41059859">
        <w:rPr>
          <w:rFonts w:eastAsia="Times New Roman"/>
          <w:shd w:val="clear" w:color="auto" w:fill="FAF9F8"/>
        </w:rPr>
        <w:t xml:space="preserve"> can understand while reflecting </w:t>
      </w:r>
      <w:r w:rsidR="00976EFA" w:rsidRPr="41059859">
        <w:rPr>
          <w:rFonts w:eastAsia="Times New Roman"/>
          <w:shd w:val="clear" w:color="auto" w:fill="FAF9F8"/>
        </w:rPr>
        <w:t>their</w:t>
      </w:r>
      <w:r w:rsidR="008E7B6F" w:rsidRPr="41059859">
        <w:rPr>
          <w:rFonts w:eastAsia="Times New Roman"/>
          <w:shd w:val="clear" w:color="auto" w:fill="FAF9F8"/>
        </w:rPr>
        <w:t xml:space="preserve"> tone. </w:t>
      </w:r>
      <w:r w:rsidR="00976EFA" w:rsidRPr="41059859">
        <w:rPr>
          <w:rFonts w:eastAsia="Times New Roman"/>
          <w:shd w:val="clear" w:color="auto" w:fill="FAF9F8"/>
        </w:rPr>
        <w:t>“</w:t>
      </w:r>
      <w:r w:rsidR="008E7B6F" w:rsidRPr="41059859">
        <w:rPr>
          <w:rFonts w:eastAsia="Times New Roman"/>
          <w:shd w:val="clear" w:color="auto" w:fill="FAF9F8"/>
        </w:rPr>
        <w:t>You want that truck! You really want that truck!</w:t>
      </w:r>
      <w:r w:rsidR="00976EFA" w:rsidRPr="41059859">
        <w:rPr>
          <w:rFonts w:eastAsia="Times New Roman"/>
          <w:shd w:val="clear" w:color="auto" w:fill="FAF9F8"/>
        </w:rPr>
        <w:t xml:space="preserve">” </w:t>
      </w:r>
      <w:r w:rsidR="008E7B6F" w:rsidRPr="41059859">
        <w:rPr>
          <w:rFonts w:eastAsia="Times New Roman"/>
          <w:shd w:val="clear" w:color="auto" w:fill="FAF9F8"/>
        </w:rPr>
        <w:t>(Say this as you scrunch up your nose and furrow your brow.)</w:t>
      </w:r>
      <w:r w:rsidR="00976EFA" w:rsidRPr="41059859">
        <w:rPr>
          <w:rFonts w:eastAsia="Times New Roman"/>
          <w:shd w:val="clear" w:color="auto" w:fill="FAF9F8"/>
        </w:rPr>
        <w:t xml:space="preserve">  </w:t>
      </w:r>
      <w:r w:rsidR="008E7B6F" w:rsidRPr="41059859">
        <w:rPr>
          <w:rFonts w:eastAsia="Times New Roman"/>
          <w:shd w:val="clear" w:color="auto" w:fill="FAF9F8"/>
        </w:rPr>
        <w:t xml:space="preserve">Name and explain </w:t>
      </w:r>
      <w:r w:rsidR="00976EFA" w:rsidRPr="41059859">
        <w:rPr>
          <w:rFonts w:eastAsia="Times New Roman"/>
          <w:shd w:val="clear" w:color="auto" w:fill="FAF9F8"/>
        </w:rPr>
        <w:t xml:space="preserve">their </w:t>
      </w:r>
      <w:r w:rsidR="008E7B6F" w:rsidRPr="41059859">
        <w:rPr>
          <w:rFonts w:eastAsia="Times New Roman"/>
          <w:shd w:val="clear" w:color="auto" w:fill="FAF9F8"/>
        </w:rPr>
        <w:t xml:space="preserve">feelings. </w:t>
      </w:r>
      <w:r w:rsidR="00976EFA" w:rsidRPr="41059859">
        <w:rPr>
          <w:rFonts w:eastAsia="Times New Roman"/>
          <w:shd w:val="clear" w:color="auto" w:fill="FAF9F8"/>
        </w:rPr>
        <w:t>“</w:t>
      </w:r>
      <w:r w:rsidR="008E7B6F" w:rsidRPr="41059859">
        <w:rPr>
          <w:rFonts w:eastAsia="Times New Roman"/>
          <w:shd w:val="clear" w:color="auto" w:fill="FAF9F8"/>
        </w:rPr>
        <w:t>You are angry because Tommy has that truck.</w:t>
      </w:r>
      <w:r w:rsidR="00976EFA" w:rsidRPr="41059859">
        <w:rPr>
          <w:rFonts w:eastAsia="Times New Roman"/>
          <w:shd w:val="clear" w:color="auto" w:fill="FAF9F8"/>
        </w:rPr>
        <w:t xml:space="preserve">”  </w:t>
      </w:r>
      <w:r w:rsidR="008E7B6F" w:rsidRPr="41059859">
        <w:rPr>
          <w:rFonts w:eastAsia="Times New Roman"/>
          <w:shd w:val="clear" w:color="auto" w:fill="FAF9F8"/>
        </w:rPr>
        <w:t xml:space="preserve">Help your child put </w:t>
      </w:r>
      <w:r w:rsidR="00976EFA" w:rsidRPr="41059859">
        <w:rPr>
          <w:rFonts w:eastAsia="Times New Roman"/>
          <w:shd w:val="clear" w:color="auto" w:fill="FAF9F8"/>
        </w:rPr>
        <w:t>their</w:t>
      </w:r>
      <w:r w:rsidR="008E7B6F" w:rsidRPr="41059859">
        <w:rPr>
          <w:rFonts w:eastAsia="Times New Roman"/>
          <w:shd w:val="clear" w:color="auto" w:fill="FAF9F8"/>
        </w:rPr>
        <w:t xml:space="preserve"> feelings and needs into words, if possible.</w:t>
      </w:r>
    </w:p>
    <w:p w14:paraId="1CC0C7AF" w14:textId="110457AC" w:rsidR="006021CA" w:rsidRPr="008E7B6F" w:rsidRDefault="00976EFA" w:rsidP="00260CF7">
      <w:pPr>
        <w:pStyle w:val="NoSpacing"/>
        <w:rPr>
          <w:rFonts w:cstheme="minorHAnsi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AD83FA" wp14:editId="2A5AE25D">
                <wp:simplePos x="0" y="0"/>
                <wp:positionH relativeFrom="column">
                  <wp:posOffset>1397000</wp:posOffset>
                </wp:positionH>
                <wp:positionV relativeFrom="paragraph">
                  <wp:posOffset>148590</wp:posOffset>
                </wp:positionV>
                <wp:extent cx="3733800" cy="838200"/>
                <wp:effectExtent l="0" t="0" r="12700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33800" cy="838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AFA2F" w14:textId="6A70F082" w:rsidR="00617F63" w:rsidRPr="00880E19" w:rsidRDefault="008E66D0" w:rsidP="008E66D0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8E66D0">
                              <w:rPr>
                                <w:b/>
                                <w:bCs/>
                              </w:rPr>
                              <w:t>To extend this activity</w:t>
                            </w:r>
                            <w:r w:rsidRPr="00880E19">
                              <w:rPr>
                                <w:bCs/>
                              </w:rPr>
                              <w:t xml:space="preserve">: </w:t>
                            </w:r>
                            <w:r w:rsidR="00976EFA">
                              <w:rPr>
                                <w:bCs/>
                              </w:rPr>
                              <w:t>You and your child can c</w:t>
                            </w:r>
                            <w:r w:rsidR="008E7B6F">
                              <w:rPr>
                                <w:bCs/>
                              </w:rPr>
                              <w:t xml:space="preserve">reate cards, drawing various facial expressions (happy, sad, mad…); show your child each card after </w:t>
                            </w:r>
                            <w:r w:rsidR="00976EFA">
                              <w:rPr>
                                <w:bCs/>
                              </w:rPr>
                              <w:t>and ask them what makes them feel that way and come up with ways to solve 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>
              <v:shape id="_x0000_s1031" style="position:absolute;margin-left:110pt;margin-top:11.7pt;width:294pt;height:6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2f2f2 [305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" w14:anchorId="41AD83FA">
                <v:path arrowok="t"/>
                <v:textbox>
                  <w:txbxContent>
                    <w:p w:rsidRPr="00880E19" w:rsidR="00617F63" w:rsidP="008E66D0" w:rsidRDefault="008E66D0" w14:paraId="3D4AFA2F" w14:textId="6A70F082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8E66D0">
                        <w:rPr>
                          <w:b/>
                          <w:bCs/>
                        </w:rPr>
                        <w:t>To extend this activity</w:t>
                      </w:r>
                      <w:r w:rsidRPr="00880E19">
                        <w:rPr>
                          <w:bCs/>
                        </w:rPr>
                        <w:t xml:space="preserve">: </w:t>
                      </w:r>
                      <w:r w:rsidR="00976EFA">
                        <w:rPr>
                          <w:bCs/>
                        </w:rPr>
                        <w:t>You and your child can c</w:t>
                      </w:r>
                      <w:r w:rsidR="008E7B6F">
                        <w:rPr>
                          <w:bCs/>
                        </w:rPr>
                        <w:t xml:space="preserve">reate cards, drawing various facial expressions (happy, sad, mad…); show your child each card after </w:t>
                      </w:r>
                      <w:r w:rsidR="00976EFA">
                        <w:rPr>
                          <w:bCs/>
                        </w:rPr>
                        <w:t>and ask them what makes them feel that way and come up with ways to solve it.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B93940" w14:textId="45AD9AA9" w:rsidR="006021CA" w:rsidRPr="006021CA" w:rsidRDefault="006021CA" w:rsidP="006021CA">
      <w:pPr>
        <w:rPr>
          <w:rFonts w:eastAsiaTheme="minorEastAsia"/>
        </w:rPr>
      </w:pPr>
    </w:p>
    <w:p w14:paraId="1ED61A54" w14:textId="229D8BAE" w:rsidR="006021CA" w:rsidRPr="006021CA" w:rsidRDefault="006021CA" w:rsidP="006021CA">
      <w:pPr>
        <w:rPr>
          <w:rFonts w:eastAsiaTheme="minorEastAsia"/>
        </w:rPr>
      </w:pPr>
    </w:p>
    <w:p w14:paraId="16BCC656" w14:textId="77777777" w:rsidR="006021CA" w:rsidRPr="006021CA" w:rsidRDefault="006021CA" w:rsidP="006021CA">
      <w:pPr>
        <w:rPr>
          <w:rFonts w:eastAsiaTheme="minorEastAsia"/>
        </w:rPr>
      </w:pPr>
    </w:p>
    <w:p w14:paraId="63117F19" w14:textId="77777777" w:rsidR="006021CA" w:rsidRPr="006021CA" w:rsidRDefault="006021CA" w:rsidP="006021CA">
      <w:pPr>
        <w:rPr>
          <w:rFonts w:eastAsiaTheme="minorEastAsia"/>
        </w:rPr>
      </w:pPr>
    </w:p>
    <w:p w14:paraId="3145C237" w14:textId="77777777" w:rsidR="006021CA" w:rsidRPr="006021CA" w:rsidRDefault="006021CA" w:rsidP="006021CA">
      <w:pPr>
        <w:rPr>
          <w:rFonts w:eastAsiaTheme="minorEastAsia"/>
        </w:rPr>
      </w:pPr>
    </w:p>
    <w:p w14:paraId="5C38938B" w14:textId="77777777" w:rsidR="003C4BCF" w:rsidRPr="006021CA" w:rsidRDefault="006021CA" w:rsidP="006021CA">
      <w:pPr>
        <w:tabs>
          <w:tab w:val="left" w:pos="2685"/>
        </w:tabs>
        <w:rPr>
          <w:rFonts w:eastAsiaTheme="minorEastAsia"/>
        </w:rPr>
      </w:pPr>
      <w:r>
        <w:rPr>
          <w:rFonts w:eastAsiaTheme="minorEastAsia"/>
        </w:rPr>
        <w:tab/>
      </w:r>
    </w:p>
    <w:sectPr w:rsidR="003C4BCF" w:rsidRPr="006021CA" w:rsidSect="002251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0CEAB" w14:textId="77777777" w:rsidR="00340143" w:rsidRDefault="00340143" w:rsidP="00181FCB">
      <w:pPr>
        <w:spacing w:after="0" w:line="240" w:lineRule="auto"/>
      </w:pPr>
      <w:r>
        <w:separator/>
      </w:r>
    </w:p>
  </w:endnote>
  <w:endnote w:type="continuationSeparator" w:id="0">
    <w:p w14:paraId="015AE7BC" w14:textId="77777777" w:rsidR="00340143" w:rsidRDefault="00340143" w:rsidP="0018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15A33" w14:textId="77777777" w:rsidR="00723ECB" w:rsidRDefault="00723E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B0C3D" w14:textId="77777777" w:rsidR="00181FCB" w:rsidRPr="00181FCB" w:rsidRDefault="00181FCB" w:rsidP="00181FCB">
    <w:pPr>
      <w:pStyle w:val="Footer"/>
      <w:rPr>
        <w:b/>
        <w:bCs/>
        <w:i/>
        <w:iCs/>
        <w:color w:val="808080" w:themeColor="background1" w:themeShade="80"/>
      </w:rPr>
    </w:pPr>
    <w:r w:rsidRPr="00181FCB">
      <w:rPr>
        <w:b/>
        <w:bCs/>
        <w:i/>
        <w:iCs/>
        <w:color w:val="808080" w:themeColor="background1" w:themeShade="80"/>
      </w:rPr>
      <w:t>“THIS INSTITUTION IS AN EQUAL OPPORTUNITY PROVIDER AND EMPLO</w:t>
    </w:r>
    <w:r w:rsidR="006021CA">
      <w:rPr>
        <w:b/>
        <w:bCs/>
        <w:i/>
        <w:iCs/>
        <w:color w:val="808080" w:themeColor="background1" w:themeShade="80"/>
      </w:rPr>
      <w:t>Y</w:t>
    </w:r>
    <w:r w:rsidRPr="00181FCB">
      <w:rPr>
        <w:b/>
        <w:bCs/>
        <w:i/>
        <w:iCs/>
        <w:color w:val="808080" w:themeColor="background1" w:themeShade="80"/>
      </w:rPr>
      <w:t>ER”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7E772" w14:textId="77777777" w:rsidR="00723ECB" w:rsidRDefault="00723E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7210A" w14:textId="77777777" w:rsidR="00340143" w:rsidRDefault="00340143" w:rsidP="00181FCB">
      <w:pPr>
        <w:spacing w:after="0" w:line="240" w:lineRule="auto"/>
      </w:pPr>
      <w:r>
        <w:separator/>
      </w:r>
    </w:p>
  </w:footnote>
  <w:footnote w:type="continuationSeparator" w:id="0">
    <w:p w14:paraId="40FE7FD3" w14:textId="77777777" w:rsidR="00340143" w:rsidRDefault="00340143" w:rsidP="00181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CF465" w14:textId="77777777" w:rsidR="00723ECB" w:rsidRDefault="00723E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D7E87" w14:textId="77777777" w:rsidR="00723ECB" w:rsidRDefault="00723E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011A4" w14:textId="77777777" w:rsidR="00723ECB" w:rsidRDefault="00723E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38"/>
    <w:rsid w:val="00002BAB"/>
    <w:rsid w:val="000766B1"/>
    <w:rsid w:val="000805F4"/>
    <w:rsid w:val="000A0520"/>
    <w:rsid w:val="00181FCB"/>
    <w:rsid w:val="00194F09"/>
    <w:rsid w:val="001A24EA"/>
    <w:rsid w:val="001B0F9D"/>
    <w:rsid w:val="0022514C"/>
    <w:rsid w:val="00260CF7"/>
    <w:rsid w:val="002749F0"/>
    <w:rsid w:val="002A3B44"/>
    <w:rsid w:val="002B53F0"/>
    <w:rsid w:val="002C00DD"/>
    <w:rsid w:val="002E29FF"/>
    <w:rsid w:val="00340143"/>
    <w:rsid w:val="00343C50"/>
    <w:rsid w:val="00365B21"/>
    <w:rsid w:val="003A40E3"/>
    <w:rsid w:val="003C4BCF"/>
    <w:rsid w:val="003E423A"/>
    <w:rsid w:val="003F7CC3"/>
    <w:rsid w:val="00405164"/>
    <w:rsid w:val="00440787"/>
    <w:rsid w:val="004C66D6"/>
    <w:rsid w:val="00503A8A"/>
    <w:rsid w:val="00516D2E"/>
    <w:rsid w:val="0057010E"/>
    <w:rsid w:val="00596DB7"/>
    <w:rsid w:val="006021CA"/>
    <w:rsid w:val="00617F63"/>
    <w:rsid w:val="00635156"/>
    <w:rsid w:val="0065415A"/>
    <w:rsid w:val="00687BEE"/>
    <w:rsid w:val="0069679C"/>
    <w:rsid w:val="006B6C82"/>
    <w:rsid w:val="006C103F"/>
    <w:rsid w:val="007030CD"/>
    <w:rsid w:val="00723ECB"/>
    <w:rsid w:val="007C22F3"/>
    <w:rsid w:val="007E6687"/>
    <w:rsid w:val="00817AE3"/>
    <w:rsid w:val="0083092D"/>
    <w:rsid w:val="00880E19"/>
    <w:rsid w:val="008B79B4"/>
    <w:rsid w:val="008D065E"/>
    <w:rsid w:val="008E66D0"/>
    <w:rsid w:val="008E7B6F"/>
    <w:rsid w:val="00901A6A"/>
    <w:rsid w:val="00951DA7"/>
    <w:rsid w:val="00976EFA"/>
    <w:rsid w:val="009D1304"/>
    <w:rsid w:val="00A41B3E"/>
    <w:rsid w:val="00A65C38"/>
    <w:rsid w:val="00A708A5"/>
    <w:rsid w:val="00B209C9"/>
    <w:rsid w:val="00B50C66"/>
    <w:rsid w:val="00BF2470"/>
    <w:rsid w:val="00C127CA"/>
    <w:rsid w:val="00C64F11"/>
    <w:rsid w:val="00D014A5"/>
    <w:rsid w:val="00D73FFE"/>
    <w:rsid w:val="00DB0428"/>
    <w:rsid w:val="00DD3659"/>
    <w:rsid w:val="00DD4BC5"/>
    <w:rsid w:val="00E21289"/>
    <w:rsid w:val="00E32177"/>
    <w:rsid w:val="00E669BC"/>
    <w:rsid w:val="00FB0FB1"/>
    <w:rsid w:val="1A1CE581"/>
    <w:rsid w:val="41059859"/>
    <w:rsid w:val="4C7BD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64D95"/>
  <w15:docId w15:val="{0039F7ED-6C49-0240-A78D-A4E11F62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7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B6C8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6C82"/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3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D1304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18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FCB"/>
  </w:style>
  <w:style w:type="paragraph" w:styleId="Footer">
    <w:name w:val="footer"/>
    <w:basedOn w:val="Normal"/>
    <w:link w:val="FooterChar"/>
    <w:uiPriority w:val="99"/>
    <w:unhideWhenUsed/>
    <w:rsid w:val="0018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FCB"/>
  </w:style>
  <w:style w:type="paragraph" w:styleId="BalloonText">
    <w:name w:val="Balloon Text"/>
    <w:basedOn w:val="Normal"/>
    <w:link w:val="BalloonTextChar"/>
    <w:uiPriority w:val="99"/>
    <w:semiHidden/>
    <w:unhideWhenUsed/>
    <w:rsid w:val="00654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8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EF35E-66EA-4ACA-8122-161F81FF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Christiana</dc:creator>
  <cp:lastModifiedBy>Christiana</cp:lastModifiedBy>
  <cp:revision>2</cp:revision>
  <cp:lastPrinted>2020-04-09T18:40:00Z</cp:lastPrinted>
  <dcterms:created xsi:type="dcterms:W3CDTF">2020-06-05T20:57:00Z</dcterms:created>
  <dcterms:modified xsi:type="dcterms:W3CDTF">2020-06-05T20:57:00Z</dcterms:modified>
</cp:coreProperties>
</file>