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E0DC55" w14:textId="77777777" w:rsidR="00635156" w:rsidRPr="00617F63" w:rsidRDefault="00343C50" w:rsidP="00635156">
      <w:pPr>
        <w:spacing w:after="0" w:line="240" w:lineRule="auto"/>
        <w:rPr>
          <w:b/>
          <w:bCs/>
          <w:sz w:val="36"/>
          <w:szCs w:val="36"/>
          <w:u w:val="single"/>
        </w:rPr>
      </w:pPr>
      <w:r>
        <w:rPr>
          <w:b/>
          <w:bCs/>
          <w:noProof/>
          <w:sz w:val="32"/>
          <w:szCs w:val="32"/>
        </w:rPr>
        <mc:AlternateContent>
          <mc:Choice Requires="wpg">
            <w:drawing>
              <wp:anchor distT="0" distB="0" distL="228600" distR="228600" simplePos="0" relativeHeight="251663360" behindDoc="1" locked="0" layoutInCell="1" allowOverlap="1" wp14:anchorId="2B3488FB" wp14:editId="27D56AFB">
                <wp:simplePos x="0" y="0"/>
                <wp:positionH relativeFrom="margin">
                  <wp:posOffset>6248400</wp:posOffset>
                </wp:positionH>
                <wp:positionV relativeFrom="margin">
                  <wp:posOffset>-123825</wp:posOffset>
                </wp:positionV>
                <wp:extent cx="3060065" cy="7134225"/>
                <wp:effectExtent l="0" t="0" r="6985" b="9525"/>
                <wp:wrapSquare wrapText="bothSides"/>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60065" cy="7134225"/>
                          <a:chOff x="102824" y="1"/>
                          <a:chExt cx="3097577" cy="7009239"/>
                        </a:xfrm>
                      </wpg:grpSpPr>
                      <wps:wsp>
                        <wps:cNvPr id="202" name="Rectangle 202"/>
                        <wps:cNvSpPr/>
                        <wps:spPr>
                          <a:xfrm>
                            <a:off x="102824" y="1"/>
                            <a:ext cx="3097577" cy="6238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41384" y="780197"/>
                            <a:ext cx="3059017" cy="622904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908" cy="1551091"/>
                                            </a:xfrm>
                                            <a:prstGeom prst="rect">
                                              <a:avLst/>
                                            </a:prstGeom>
                                          </pic:spPr>
                                        </pic:pic>
                                      </a:graphicData>
                                    </a:graphic>
                                  </wp:inline>
                                </w:drawing>
                              </w:r>
                            </w:p>
                            <w:p w14:paraId="46C87C28" w14:textId="0C6AB769" w:rsidR="00C75B94" w:rsidRDefault="00C75B94" w:rsidP="00C75B94">
                              <w:pPr>
                                <w:jc w:val="right"/>
                              </w:pPr>
                              <w:r>
                                <w:t>5/</w:t>
                              </w:r>
                              <w:r w:rsidR="00E61A72">
                                <w:t>7</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192813" y="70700"/>
                            <a:ext cx="2939039" cy="4783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488FB" id="Group 201" o:spid="_x0000_s1026" style="position:absolute;margin-left:492pt;margin-top:-9.75pt;width:240.95pt;height:561.75pt;z-index:-251653120;mso-wrap-distance-left:18pt;mso-wrap-distance-right:18pt;mso-position-horizontal-relative:margin;mso-position-vertical-relative:margin;mso-width-relative:margin;mso-height-relative:margin" coordorigin="1028" coordsize="30975,7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">
                <v:rect id="Rectangle 202" o:spid="_x0000_s1027" style="position:absolute;left:1028;width:30976;height:6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a5b592 [3204]" stroked="f" strokeweight="1pt"/>
                <v:rect id="Rectangle 203" o:spid="_x0000_s1028" style="position:absolute;left:1413;top:7801;width:30591;height:6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a5b592 [3204]" stroked="f" strokeweight="1pt">
                  <v:textbox inset=",14.4pt,8.64pt,18pt">
                    <w:txbxContent>
                      <w:p w14:paraId="53DD5721" w14:textId="77777777" w:rsidR="009D1304" w:rsidRPr="00E21289" w:rsidRDefault="009D1304" w:rsidP="006B6C82">
                        <w:pPr>
                          <w:rPr>
                            <w:b/>
                            <w:bCs/>
                          </w:rPr>
                        </w:pPr>
                      </w:p>
                      <w:p w14:paraId="6D646E9E" w14:textId="77777777" w:rsidR="009D1304" w:rsidRPr="00E669BC" w:rsidRDefault="009D1304" w:rsidP="006B6C82">
                        <w:pPr>
                          <w:rPr>
                            <w:b/>
                            <w:bCs/>
                            <w:color w:val="000000" w:themeColor="text1"/>
                          </w:rPr>
                        </w:pPr>
                        <w:r w:rsidRPr="00E669BC">
                          <w:rPr>
                            <w:b/>
                            <w:bCs/>
                            <w:color w:val="000000" w:themeColor="text1"/>
                          </w:rPr>
                          <w:t xml:space="preserve">CHILD’S </w:t>
                        </w:r>
                        <w:r w:rsidR="00E669BC" w:rsidRPr="00E669BC">
                          <w:rPr>
                            <w:b/>
                            <w:bCs/>
                            <w:color w:val="000000" w:themeColor="text1"/>
                          </w:rPr>
                          <w:t>NAME: _</w:t>
                        </w:r>
                        <w:r w:rsidRPr="00E669BC">
                          <w:rPr>
                            <w:b/>
                            <w:bCs/>
                            <w:color w:val="000000" w:themeColor="text1"/>
                          </w:rPr>
                          <w:t>_____________________</w:t>
                        </w:r>
                      </w:p>
                      <w:p w14:paraId="40F4973D" w14:textId="77777777" w:rsidR="009D1304" w:rsidRPr="00E669BC" w:rsidRDefault="009D1304" w:rsidP="006B6C82">
                        <w:pPr>
                          <w:rPr>
                            <w:b/>
                            <w:bCs/>
                            <w:color w:val="000000" w:themeColor="text1"/>
                          </w:rPr>
                        </w:pPr>
                      </w:p>
                      <w:p w14:paraId="025AD21C" w14:textId="77777777" w:rsidR="009D1304" w:rsidRPr="00E669BC" w:rsidRDefault="009D1304" w:rsidP="006B6C82">
                        <w:pPr>
                          <w:rPr>
                            <w:b/>
                            <w:bCs/>
                            <w:color w:val="000000" w:themeColor="text1"/>
                          </w:rPr>
                        </w:pPr>
                      </w:p>
                      <w:p w14:paraId="713B3291" w14:textId="77777777" w:rsidR="006B6C82" w:rsidRPr="00E669BC" w:rsidRDefault="009D1304" w:rsidP="006B6C82">
                        <w:pPr>
                          <w:rPr>
                            <w:b/>
                            <w:bCs/>
                            <w:color w:val="000000" w:themeColor="text1"/>
                          </w:rPr>
                        </w:pPr>
                        <w:r w:rsidRPr="00E669BC">
                          <w:rPr>
                            <w:b/>
                            <w:bCs/>
                            <w:color w:val="000000" w:themeColor="text1"/>
                          </w:rPr>
                          <w:t xml:space="preserve">RATETHIS ACTIVITY FROM 1-5, CIRCLE YOUR RATING (5=HIGHEST RATING): </w:t>
                        </w:r>
                        <w:r w:rsidR="00E669BC" w:rsidRPr="00E669BC">
                          <w:rPr>
                            <w:b/>
                            <w:bCs/>
                            <w:color w:val="000000" w:themeColor="text1"/>
                          </w:rPr>
                          <w:t xml:space="preserve"> 1 2 </w:t>
                        </w:r>
                        <w:r w:rsidR="0022514C" w:rsidRPr="00E669BC">
                          <w:rPr>
                            <w:b/>
                            <w:bCs/>
                            <w:color w:val="000000" w:themeColor="text1"/>
                          </w:rPr>
                          <w:t>3 4</w:t>
                        </w:r>
                        <w:r w:rsidRPr="00E669BC">
                          <w:rPr>
                            <w:b/>
                            <w:bCs/>
                            <w:color w:val="000000" w:themeColor="text1"/>
                          </w:rPr>
                          <w:t xml:space="preserve"> 5 </w:t>
                        </w:r>
                      </w:p>
                      <w:p w14:paraId="070FDFF0" w14:textId="77777777" w:rsidR="006B6C82" w:rsidRPr="00E669BC" w:rsidRDefault="009D1304" w:rsidP="006B6C82">
                        <w:pPr>
                          <w:rPr>
                            <w:b/>
                            <w:bCs/>
                            <w:color w:val="000000" w:themeColor="text1"/>
                          </w:rPr>
                        </w:pPr>
                        <w:r w:rsidRPr="00E669BC">
                          <w:rPr>
                            <w:b/>
                            <w:bCs/>
                            <w:color w:val="000000" w:themeColor="text1"/>
                          </w:rPr>
                          <w:t>COMMENTS ABOUT THE ACTIVITY:</w:t>
                        </w:r>
                      </w:p>
                      <w:p w14:paraId="070EBCF4" w14:textId="77777777" w:rsidR="009D1304" w:rsidRPr="00E669BC" w:rsidRDefault="009D1304" w:rsidP="006B6C82">
                        <w:pPr>
                          <w:rPr>
                            <w:b/>
                            <w:bCs/>
                            <w:color w:val="000000" w:themeColor="text1"/>
                          </w:rPr>
                        </w:pPr>
                        <w:r w:rsidRPr="00E669BC">
                          <w:rPr>
                            <w:b/>
                            <w:bCs/>
                            <w:color w:val="000000" w:themeColor="text1"/>
                          </w:rPr>
                          <w:t>_______________________________________________________________________________________________________________________</w:t>
                        </w:r>
                      </w:p>
                      <w:p w14:paraId="5B738A0C" w14:textId="77777777" w:rsidR="009D1304" w:rsidRDefault="002749F0" w:rsidP="006B6C82">
                        <w:pPr>
                          <w:rPr>
                            <w:b/>
                            <w:bCs/>
                            <w:color w:val="000000" w:themeColor="text1"/>
                          </w:rPr>
                        </w:pPr>
                        <w:r>
                          <w:rPr>
                            <w:b/>
                            <w:bCs/>
                            <w:color w:val="000000" w:themeColor="text1"/>
                          </w:rPr>
                          <w:t>**At this time while your child is learning at home, there’s no need to return this PAL to school, but you can keep it to go over with your child as a follow-up learning exper</w:t>
                        </w:r>
                        <w:r w:rsidR="007C22F3">
                          <w:rPr>
                            <w:b/>
                            <w:bCs/>
                            <w:color w:val="000000" w:themeColor="text1"/>
                          </w:rPr>
                          <w:t>ience</w:t>
                        </w:r>
                        <w:r>
                          <w:rPr>
                            <w:b/>
                            <w:bCs/>
                            <w:color w:val="000000" w:themeColor="text1"/>
                          </w:rPr>
                          <w:t xml:space="preserve">. </w:t>
                        </w:r>
                      </w:p>
                      <w:p w14:paraId="7A83CB0B" w14:textId="77777777" w:rsidR="002749F0" w:rsidRPr="00E669BC" w:rsidRDefault="002749F0" w:rsidP="006B6C82">
                        <w:pPr>
                          <w:rPr>
                            <w:b/>
                            <w:bCs/>
                            <w:color w:val="000000" w:themeColor="text1"/>
                          </w:rPr>
                        </w:pPr>
                        <w:r>
                          <w:rPr>
                            <w:b/>
                            <w:bCs/>
                            <w:color w:val="000000" w:themeColor="text1"/>
                          </w:rPr>
                          <w:t>**Remember to have fun learning together!</w:t>
                        </w:r>
                      </w:p>
                      <w:p w14:paraId="2D115949" w14:textId="77777777" w:rsidR="006B6C82" w:rsidRPr="00596DB7" w:rsidRDefault="006B6C82" w:rsidP="006B6C82">
                        <w:pPr>
                          <w:rPr>
                            <w:b/>
                            <w:bCs/>
                            <w:color w:val="000000" w:themeColor="text1"/>
                          </w:rPr>
                        </w:pPr>
                      </w:p>
                      <w:p w14:paraId="3EA79D6A" w14:textId="4175F6A0" w:rsidR="00C75B94" w:rsidRDefault="009D1304" w:rsidP="006B6C82">
                        <w:r w:rsidRPr="00D73FFE">
                          <w:rPr>
                            <w:noProof/>
                          </w:rPr>
                          <w:drawing>
                            <wp:inline distT="0" distB="0" distL="0" distR="0" wp14:anchorId="3E99371E" wp14:editId="16E45038">
                              <wp:extent cx="1468755" cy="154252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908" cy="1551091"/>
                                      </a:xfrm>
                                      <a:prstGeom prst="rect">
                                        <a:avLst/>
                                      </a:prstGeom>
                                    </pic:spPr>
                                  </pic:pic>
                                </a:graphicData>
                              </a:graphic>
                            </wp:inline>
                          </w:drawing>
                        </w:r>
                      </w:p>
                      <w:p w14:paraId="46C87C28" w14:textId="0C6AB769" w:rsidR="00C75B94" w:rsidRDefault="00C75B94" w:rsidP="00C75B94">
                        <w:pPr>
                          <w:jc w:val="right"/>
                        </w:pPr>
                        <w:r>
                          <w:t>5/</w:t>
                        </w:r>
                        <w:r w:rsidR="00E61A72">
                          <w:t>7</w:t>
                        </w:r>
                        <w:r>
                          <w:t>/2020</w:t>
                        </w:r>
                      </w:p>
                      <w:p w14:paraId="0F373D5C" w14:textId="77777777" w:rsidR="006B6C82" w:rsidRDefault="006B6C82" w:rsidP="006B6C82"/>
                      <w:p w14:paraId="5539AEAA" w14:textId="77777777" w:rsidR="006B6C82" w:rsidRDefault="006B6C82" w:rsidP="006B6C82"/>
                      <w:p w14:paraId="20EE8B19" w14:textId="77777777" w:rsidR="006B6C82" w:rsidRDefault="006B6C82" w:rsidP="006B6C8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left:1928;top:707;width:29390;height:4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05BD0D2" w14:textId="77777777" w:rsidR="006B6C82" w:rsidRPr="009D1304" w:rsidRDefault="007C22F3">
                        <w:pPr>
                          <w:pStyle w:val="NoSpacing"/>
                          <w:jc w:val="center"/>
                          <w:rPr>
                            <w:rFonts w:asciiTheme="majorHAnsi" w:eastAsiaTheme="majorEastAsia" w:hAnsiTheme="majorHAnsi" w:cstheme="majorBidi"/>
                            <w:b/>
                            <w:bCs/>
                            <w:caps/>
                            <w:sz w:val="32"/>
                            <w:szCs w:val="32"/>
                          </w:rPr>
                        </w:pPr>
                        <w:r>
                          <w:rPr>
                            <w:rFonts w:asciiTheme="majorHAnsi" w:eastAsiaTheme="majorEastAsia" w:hAnsiTheme="majorHAnsi" w:cstheme="majorBidi"/>
                            <w:b/>
                            <w:bCs/>
                            <w:caps/>
                            <w:sz w:val="32"/>
                            <w:szCs w:val="32"/>
                          </w:rPr>
                          <w:t>REMOTE lEARNING ACTIVITIES</w:t>
                        </w:r>
                      </w:p>
                    </w:txbxContent>
                  </v:textbox>
                </v:shape>
                <w10:wrap type="square" anchorx="margin" anchory="margin"/>
              </v:group>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23CE1C38" wp14:editId="351D5ECB">
                <wp:simplePos x="0" y="0"/>
                <wp:positionH relativeFrom="column">
                  <wp:posOffset>6240145</wp:posOffset>
                </wp:positionH>
                <wp:positionV relativeFrom="paragraph">
                  <wp:posOffset>-144145</wp:posOffset>
                </wp:positionV>
                <wp:extent cx="25400" cy="7250430"/>
                <wp:effectExtent l="0" t="0" r="1270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7250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51147"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35pt,-11.35pt" to="493.3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" strokecolor="black [3213]" strokeweight=".5pt">
                <v:stroke joinstyle="miter"/>
                <o:lock v:ext="edit" shapetype="f"/>
              </v:line>
            </w:pict>
          </mc:Fallback>
        </mc:AlternateContent>
      </w:r>
      <w:r w:rsidR="00951DA7" w:rsidRPr="002E29FF">
        <w:rPr>
          <w:noProof/>
        </w:rPr>
        <w:drawing>
          <wp:inline distT="0" distB="0" distL="0" distR="0" wp14:anchorId="42CA7267" wp14:editId="62A5F32C">
            <wp:extent cx="158138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7296" t="23605" r="-6439" b="16737"/>
                    <a:stretch/>
                  </pic:blipFill>
                  <pic:spPr bwMode="auto">
                    <a:xfrm>
                      <a:off x="0" y="0"/>
                      <a:ext cx="1592597" cy="623516"/>
                    </a:xfrm>
                    <a:prstGeom prst="rect">
                      <a:avLst/>
                    </a:prstGeom>
                    <a:ln>
                      <a:noFill/>
                    </a:ln>
                    <a:extLst>
                      <a:ext uri="{53640926-AAD7-44D8-BBD7-CCE9431645EC}">
                        <a14:shadowObscured xmlns:a14="http://schemas.microsoft.com/office/drawing/2010/main"/>
                      </a:ext>
                    </a:extLst>
                  </pic:spPr>
                </pic:pic>
              </a:graphicData>
            </a:graphic>
          </wp:inline>
        </w:drawing>
      </w:r>
      <w:r w:rsidR="00A65C38" w:rsidRPr="00617F63">
        <w:rPr>
          <w:b/>
          <w:bCs/>
          <w:sz w:val="36"/>
          <w:szCs w:val="36"/>
          <w:u w:val="single"/>
        </w:rPr>
        <w:t>PARENT ACTIVITY LETTER</w:t>
      </w:r>
    </w:p>
    <w:p w14:paraId="6A717B39" w14:textId="77777777" w:rsidR="00635156" w:rsidRPr="00635156" w:rsidRDefault="00635156" w:rsidP="00635156">
      <w:pPr>
        <w:spacing w:after="0" w:line="240" w:lineRule="auto"/>
        <w:rPr>
          <w:i/>
          <w:iCs/>
          <w:sz w:val="32"/>
          <w:szCs w:val="32"/>
        </w:rPr>
      </w:pPr>
      <w:r w:rsidRPr="00635156">
        <w:rPr>
          <w:i/>
          <w:iCs/>
          <w:sz w:val="20"/>
          <w:szCs w:val="20"/>
        </w:rPr>
        <w:t>The PAL Letters are developed to support your child’s academic/social-emotional progress and are related to the program’s School Readiness goals.</w:t>
      </w:r>
    </w:p>
    <w:p w14:paraId="1E912B73" w14:textId="77777777" w:rsidR="000A0520" w:rsidRPr="002E29FF" w:rsidRDefault="002E29FF" w:rsidP="00635156">
      <w:pPr>
        <w:spacing w:after="0" w:line="240" w:lineRule="auto"/>
        <w:rPr>
          <w:b/>
          <w:bCs/>
          <w:sz w:val="32"/>
          <w:szCs w:val="32"/>
        </w:rPr>
      </w:pPr>
      <w:r w:rsidRPr="002E29FF">
        <w:rPr>
          <w:b/>
          <w:bCs/>
          <w:sz w:val="32"/>
          <w:szCs w:val="32"/>
        </w:rPr>
        <w:t>FOCUS BOOK</w:t>
      </w:r>
    </w:p>
    <w:p w14:paraId="423CAA47" w14:textId="7CE4D680" w:rsidR="001B0F9D" w:rsidRPr="00687BEE" w:rsidRDefault="006B6C82" w:rsidP="006B6C82">
      <w:pPr>
        <w:spacing w:after="0" w:line="240" w:lineRule="auto"/>
        <w:rPr>
          <w:i/>
          <w:sz w:val="32"/>
          <w:szCs w:val="32"/>
          <w:u w:val="single"/>
        </w:rPr>
      </w:pPr>
      <w:r w:rsidRPr="002E29FF">
        <w:rPr>
          <w:b/>
          <w:bCs/>
          <w:sz w:val="28"/>
          <w:szCs w:val="28"/>
        </w:rPr>
        <w:t>Recommend</w:t>
      </w:r>
      <w:r w:rsidR="00343C50">
        <w:rPr>
          <w:b/>
          <w:bCs/>
          <w:sz w:val="28"/>
          <w:szCs w:val="28"/>
        </w:rPr>
        <w:t>ed Read Aloud</w:t>
      </w:r>
      <w:r w:rsidR="00687BEE">
        <w:rPr>
          <w:sz w:val="32"/>
          <w:szCs w:val="32"/>
        </w:rPr>
        <w:t xml:space="preserve">: </w:t>
      </w:r>
      <w:r w:rsidR="002051DC">
        <w:rPr>
          <w:sz w:val="32"/>
          <w:szCs w:val="32"/>
          <w:u w:val="single"/>
        </w:rPr>
        <w:t>T</w:t>
      </w:r>
      <w:r w:rsidR="00C81196">
        <w:rPr>
          <w:sz w:val="32"/>
          <w:szCs w:val="32"/>
          <w:u w:val="single"/>
        </w:rPr>
        <w:t>rees Count</w:t>
      </w:r>
      <w:r w:rsidR="00D60588" w:rsidRPr="00D60588">
        <w:rPr>
          <w:sz w:val="32"/>
          <w:szCs w:val="32"/>
        </w:rPr>
        <w:t xml:space="preserve"> by</w:t>
      </w:r>
      <w:r w:rsidR="00D60588">
        <w:rPr>
          <w:sz w:val="32"/>
          <w:szCs w:val="32"/>
        </w:rPr>
        <w:t xml:space="preserve"> </w:t>
      </w:r>
      <w:r w:rsidR="00C81196">
        <w:rPr>
          <w:sz w:val="32"/>
          <w:szCs w:val="32"/>
        </w:rPr>
        <w:t>Trish Holland</w:t>
      </w:r>
    </w:p>
    <w:p w14:paraId="2C5D34EB" w14:textId="77777777" w:rsidR="001B0F9D" w:rsidRPr="001B0F9D" w:rsidRDefault="001B0F9D" w:rsidP="006B6C82">
      <w:pPr>
        <w:spacing w:after="0" w:line="240" w:lineRule="auto"/>
        <w:rPr>
          <w:sz w:val="32"/>
          <w:szCs w:val="32"/>
        </w:rPr>
      </w:pPr>
      <w:r w:rsidRPr="001B0F9D">
        <w:rPr>
          <w:b/>
          <w:bCs/>
          <w:i/>
          <w:iCs/>
          <w:sz w:val="18"/>
          <w:szCs w:val="18"/>
        </w:rPr>
        <w:t>***Please remember to read aloud to your child daily. We recommend reading a minimum of 3 hours per week with your child.</w:t>
      </w:r>
    </w:p>
    <w:p w14:paraId="0EC3EE05" w14:textId="77777777" w:rsidR="000A0520" w:rsidRDefault="00343C50">
      <w:pPr>
        <w:rPr>
          <w:sz w:val="32"/>
          <w:szCs w:val="32"/>
        </w:rPr>
      </w:pPr>
      <w:r>
        <w:rPr>
          <w:noProof/>
          <w:sz w:val="32"/>
          <w:szCs w:val="32"/>
        </w:rPr>
        <mc:AlternateContent>
          <mc:Choice Requires="wps">
            <w:drawing>
              <wp:anchor distT="45720" distB="45720" distL="114300" distR="114300" simplePos="0" relativeHeight="251661312" behindDoc="0" locked="0" layoutInCell="1" allowOverlap="1" wp14:anchorId="1E2267B3" wp14:editId="43714725">
                <wp:simplePos x="0" y="0"/>
                <wp:positionH relativeFrom="column">
                  <wp:posOffset>-47625</wp:posOffset>
                </wp:positionH>
                <wp:positionV relativeFrom="paragraph">
                  <wp:posOffset>59055</wp:posOffset>
                </wp:positionV>
                <wp:extent cx="3637280" cy="130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304925"/>
                        </a:xfrm>
                        <a:prstGeom prst="rect">
                          <a:avLst/>
                        </a:prstGeom>
                        <a:solidFill>
                          <a:schemeClr val="bg1">
                            <a:lumMod val="95000"/>
                          </a:schemeClr>
                        </a:solidFill>
                        <a:ln w="9525">
                          <a:solidFill>
                            <a:srgbClr val="000000"/>
                          </a:solidFill>
                          <a:miter lim="800000"/>
                          <a:headEnd/>
                          <a:tailEnd/>
                        </a:ln>
                      </wps:spPr>
                      <wps:txbx>
                        <w:txbxContent>
                          <w:p w14:paraId="58A2E6DB" w14:textId="77777777" w:rsidR="006B6C82" w:rsidRDefault="006B6C82">
                            <w:pPr>
                              <w:pBdr>
                                <w:bottom w:val="single" w:sz="12" w:space="1" w:color="auto"/>
                              </w:pBdr>
                              <w:rPr>
                                <w:b/>
                                <w:bCs/>
                              </w:rPr>
                            </w:pPr>
                            <w:r w:rsidRPr="006B6C82">
                              <w:rPr>
                                <w:b/>
                                <w:bCs/>
                              </w:rPr>
                              <w:t>Why It’s Important:</w:t>
                            </w:r>
                          </w:p>
                          <w:p w14:paraId="7C7F57AA" w14:textId="49D7F999" w:rsidR="006B6C82" w:rsidRPr="00894F05" w:rsidRDefault="00C81196">
                            <w:pPr>
                              <w:rPr>
                                <w:bCs/>
                              </w:rPr>
                            </w:pPr>
                            <w:r>
                              <w:rPr>
                                <w:bCs/>
                              </w:rPr>
                              <w:t xml:space="preserve">Finding new ways to encourage your child to practice counting helps your child stay interested in math concepts. It also teaches your child the many ways that math skills are used throughout the day.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2267B3" id="Text Box 2" o:spid="_x0000_s1030" type="#_x0000_t202" style="position:absolute;margin-left:-3.75pt;margin-top:4.65pt;width:286.4pt;height:10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" fillcolor="#f2f2f2 [3052]">
                <v:textbox>
                  <w:txbxContent>
                    <w:p w14:paraId="58A2E6DB" w14:textId="77777777" w:rsidR="006B6C82" w:rsidRDefault="006B6C82">
                      <w:pPr>
                        <w:pBdr>
                          <w:bottom w:val="single" w:sz="12" w:space="1" w:color="auto"/>
                        </w:pBdr>
                        <w:rPr>
                          <w:b/>
                          <w:bCs/>
                        </w:rPr>
                      </w:pPr>
                      <w:r w:rsidRPr="006B6C82">
                        <w:rPr>
                          <w:b/>
                          <w:bCs/>
                        </w:rPr>
                        <w:t>Why It’s Important:</w:t>
                      </w:r>
                    </w:p>
                    <w:p w14:paraId="7C7F57AA" w14:textId="49D7F999" w:rsidR="006B6C82" w:rsidRPr="00894F05" w:rsidRDefault="00C81196">
                      <w:pPr>
                        <w:rPr>
                          <w:bCs/>
                        </w:rPr>
                      </w:pPr>
                      <w:r>
                        <w:rPr>
                          <w:bCs/>
                        </w:rPr>
                        <w:t xml:space="preserve">Finding new ways to encourage your child to practice counting helps your child stay interested in math concepts. It also teaches your child the many ways that math skills are used throughout the day. </w:t>
                      </w:r>
                    </w:p>
                  </w:txbxContent>
                </v:textbox>
                <w10:wrap type="square"/>
              </v:shape>
            </w:pict>
          </mc:Fallback>
        </mc:AlternateContent>
      </w:r>
    </w:p>
    <w:p w14:paraId="0D8EF6B5" w14:textId="77777777" w:rsidR="000A0520" w:rsidRPr="00503A8A" w:rsidRDefault="00617F63" w:rsidP="00503A8A">
      <w:r w:rsidRPr="006C103F">
        <w:rPr>
          <w:b/>
          <w:bCs/>
          <w:u w:val="single"/>
        </w:rPr>
        <w:t>Primary Objectives for</w:t>
      </w:r>
      <w:r w:rsidR="00BF2470">
        <w:rPr>
          <w:b/>
          <w:bCs/>
          <w:u w:val="single"/>
        </w:rPr>
        <w:t xml:space="preserve"> </w:t>
      </w:r>
      <w:r w:rsidR="0022514C" w:rsidRPr="006C103F">
        <w:rPr>
          <w:b/>
          <w:bCs/>
          <w:u w:val="single"/>
        </w:rPr>
        <w:t xml:space="preserve">the </w:t>
      </w:r>
      <w:r w:rsidR="00503A8A" w:rsidRPr="006C103F">
        <w:rPr>
          <w:b/>
          <w:bCs/>
          <w:u w:val="single"/>
        </w:rPr>
        <w:t>activity</w:t>
      </w:r>
      <w:r w:rsidR="00503A8A">
        <w:rPr>
          <w:noProof/>
        </w:rPr>
        <w:drawing>
          <wp:inline distT="0" distB="0" distL="0" distR="0" wp14:anchorId="41CC0CBD" wp14:editId="4C117F5C">
            <wp:extent cx="276225" cy="276225"/>
            <wp:effectExtent l="0" t="0" r="9525" b="9525"/>
            <wp:docPr id="8" name="Graphic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assroom.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76225" cy="276225"/>
                    </a:xfrm>
                    <a:prstGeom prst="rect">
                      <a:avLst/>
                    </a:prstGeom>
                  </pic:spPr>
                </pic:pic>
              </a:graphicData>
            </a:graphic>
          </wp:inline>
        </w:drawing>
      </w:r>
    </w:p>
    <w:p w14:paraId="409B3CC5" w14:textId="6DFC2C25" w:rsidR="001B0F9D" w:rsidRPr="003C4BCF" w:rsidRDefault="0065415A" w:rsidP="003C4BCF">
      <w:pPr>
        <w:pStyle w:val="NoSpacing"/>
      </w:pPr>
      <w:r w:rsidRPr="003C4BCF">
        <w:t xml:space="preserve">This activity will encourage </w:t>
      </w:r>
      <w:r w:rsidR="00894F05">
        <w:t xml:space="preserve">objective </w:t>
      </w:r>
      <w:r w:rsidR="00C81196">
        <w:t xml:space="preserve">20a. Counts. </w:t>
      </w:r>
    </w:p>
    <w:p w14:paraId="1E772231" w14:textId="77777777" w:rsidR="007C22F3" w:rsidRDefault="007C22F3" w:rsidP="00687BEE">
      <w:pPr>
        <w:pBdr>
          <w:bottom w:val="single" w:sz="12" w:space="1" w:color="auto"/>
          <w:between w:val="single" w:sz="12" w:space="1" w:color="auto"/>
        </w:pBdr>
        <w:spacing w:after="0" w:line="360" w:lineRule="auto"/>
        <w:rPr>
          <w:b/>
          <w:bCs/>
          <w:sz w:val="24"/>
          <w:szCs w:val="24"/>
        </w:rPr>
      </w:pPr>
    </w:p>
    <w:p w14:paraId="5B67765C" w14:textId="3267D2D2" w:rsidR="003C4BCF" w:rsidRPr="00894F05" w:rsidRDefault="00343C50" w:rsidP="003C4BCF">
      <w:pPr>
        <w:pBdr>
          <w:bottom w:val="single" w:sz="12" w:space="1" w:color="auto"/>
          <w:between w:val="single" w:sz="12" w:space="1" w:color="auto"/>
        </w:pBdr>
        <w:spacing w:after="0" w:line="360" w:lineRule="auto"/>
        <w:rPr>
          <w:rStyle w:val="NoSpacingChar"/>
        </w:rPr>
      </w:pPr>
      <w:r w:rsidRPr="000E1C37">
        <w:rPr>
          <w:b/>
          <w:bCs/>
          <w:noProof/>
          <w:sz w:val="32"/>
          <w:szCs w:val="32"/>
          <w:u w:val="single"/>
        </w:rPr>
        <mc:AlternateContent>
          <mc:Choice Requires="wps">
            <w:drawing>
              <wp:anchor distT="45720" distB="45720" distL="114300" distR="114300" simplePos="0" relativeHeight="251665408" behindDoc="0" locked="0" layoutInCell="1" allowOverlap="1" wp14:anchorId="564FB7F3" wp14:editId="5CE27973">
                <wp:simplePos x="0" y="0"/>
                <wp:positionH relativeFrom="column">
                  <wp:posOffset>2305050</wp:posOffset>
                </wp:positionH>
                <wp:positionV relativeFrom="paragraph">
                  <wp:posOffset>1953260</wp:posOffset>
                </wp:positionV>
                <wp:extent cx="3733800" cy="11715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171575"/>
                        </a:xfrm>
                        <a:prstGeom prst="rect">
                          <a:avLst/>
                        </a:prstGeom>
                        <a:solidFill>
                          <a:schemeClr val="bg1">
                            <a:lumMod val="95000"/>
                          </a:schemeClr>
                        </a:solidFill>
                        <a:ln w="9525">
                          <a:solidFill>
                            <a:srgbClr val="000000"/>
                          </a:solidFill>
                          <a:miter lim="800000"/>
                          <a:headEnd/>
                          <a:tailEnd/>
                        </a:ln>
                      </wps:spPr>
                      <wps:txbx>
                        <w:txbxContent>
                          <w:p w14:paraId="5B5207F0" w14:textId="1EEFE76E" w:rsidR="00617F63" w:rsidRPr="00D60588" w:rsidRDefault="008E66D0" w:rsidP="008E66D0">
                            <w:pPr>
                              <w:spacing w:after="0" w:line="240" w:lineRule="auto"/>
                              <w:rPr>
                                <w:i/>
                              </w:rPr>
                            </w:pPr>
                            <w:r w:rsidRPr="008E66D0">
                              <w:rPr>
                                <w:b/>
                                <w:bCs/>
                              </w:rPr>
                              <w:t>To extend this activity</w:t>
                            </w:r>
                            <w:r w:rsidRPr="007C22F3">
                              <w:rPr>
                                <w:b/>
                                <w:bCs/>
                              </w:rPr>
                              <w:t xml:space="preserve">: </w:t>
                            </w:r>
                            <w:r w:rsidR="00E61A72">
                              <w:t xml:space="preserve">you can increase the number of objects you are hiding. If you are using more then five objects, count them together as your child finds them. You can also look for simple experiences throughout the day that will provide your child with more practice counting.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FB7F3" id="_x0000_s1031" type="#_x0000_t202" style="position:absolute;margin-left:181.5pt;margin-top:153.8pt;width:294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" fillcolor="#f2f2f2 [3052]">
                <v:textbox>
                  <w:txbxContent>
                    <w:p w14:paraId="5B5207F0" w14:textId="1EEFE76E" w:rsidR="00617F63" w:rsidRPr="00D60588" w:rsidRDefault="008E66D0" w:rsidP="008E66D0">
                      <w:pPr>
                        <w:spacing w:after="0" w:line="240" w:lineRule="auto"/>
                        <w:rPr>
                          <w:i/>
                        </w:rPr>
                      </w:pPr>
                      <w:r w:rsidRPr="008E66D0">
                        <w:rPr>
                          <w:b/>
                          <w:bCs/>
                        </w:rPr>
                        <w:t>To extend this activity</w:t>
                      </w:r>
                      <w:r w:rsidRPr="007C22F3">
                        <w:rPr>
                          <w:b/>
                          <w:bCs/>
                        </w:rPr>
                        <w:t xml:space="preserve">: </w:t>
                      </w:r>
                      <w:r w:rsidR="00E61A72">
                        <w:t xml:space="preserve">you can increase the number of objects you are hiding. If you are using more then five objects, count them together as your child finds them. You can also look for simple experiences throughout the day that will provide your child with more practice counting. </w:t>
                      </w:r>
                    </w:p>
                  </w:txbxContent>
                </v:textbox>
                <w10:wrap type="square"/>
              </v:shape>
            </w:pict>
          </mc:Fallback>
        </mc:AlternateContent>
      </w:r>
      <w:r w:rsidR="003F7CC3" w:rsidRPr="000E1C37">
        <w:rPr>
          <w:b/>
          <w:bCs/>
          <w:sz w:val="24"/>
          <w:szCs w:val="24"/>
          <w:u w:val="single"/>
        </w:rPr>
        <w:t>At home, invite your child to:</w:t>
      </w:r>
      <w:r w:rsidR="003C4BCF" w:rsidRPr="000E1C37">
        <w:rPr>
          <w:b/>
          <w:bCs/>
          <w:sz w:val="24"/>
          <w:szCs w:val="24"/>
          <w:u w:val="single"/>
        </w:rPr>
        <w:t xml:space="preserve"> </w:t>
      </w:r>
      <w:r w:rsidR="00CD6AC8" w:rsidRPr="000E1C37">
        <w:rPr>
          <w:sz w:val="24"/>
          <w:szCs w:val="24"/>
          <w:u w:val="single"/>
        </w:rPr>
        <w:t xml:space="preserve">explore a collection of objects that you have found from around your house, such as paperclips, rocks, </w:t>
      </w:r>
      <w:r w:rsidR="000E1C37" w:rsidRPr="000E1C37">
        <w:rPr>
          <w:sz w:val="24"/>
          <w:szCs w:val="24"/>
          <w:u w:val="single"/>
        </w:rPr>
        <w:t>Legos</w:t>
      </w:r>
      <w:r w:rsidR="00CD6AC8" w:rsidRPr="000E1C37">
        <w:rPr>
          <w:sz w:val="24"/>
          <w:szCs w:val="24"/>
          <w:u w:val="single"/>
        </w:rPr>
        <w:t>, etc. Encourage your child to count the number of objects. Then, explain that you will use these objects to play a game of Hide and Seek. Ask your child to cover their eyes while you hide the objects. “</w:t>
      </w:r>
      <w:r w:rsidR="00CD6AC8" w:rsidRPr="000E1C37">
        <w:rPr>
          <w:i/>
          <w:iCs/>
          <w:sz w:val="24"/>
          <w:szCs w:val="24"/>
          <w:u w:val="single"/>
        </w:rPr>
        <w:t>You counted five objects. I am going to hide all five objects for you to find.”</w:t>
      </w:r>
      <w:r w:rsidR="00CD6AC8" w:rsidRPr="000E1C37">
        <w:rPr>
          <w:sz w:val="24"/>
          <w:szCs w:val="24"/>
          <w:u w:val="single"/>
        </w:rPr>
        <w:t xml:space="preserve"> Once your child has found </w:t>
      </w:r>
      <w:r w:rsidR="002449B9" w:rsidRPr="000E1C37">
        <w:rPr>
          <w:sz w:val="24"/>
          <w:szCs w:val="24"/>
          <w:u w:val="single"/>
        </w:rPr>
        <w:t>all</w:t>
      </w:r>
      <w:r w:rsidR="00CD6AC8" w:rsidRPr="000E1C37">
        <w:rPr>
          <w:sz w:val="24"/>
          <w:szCs w:val="24"/>
          <w:u w:val="single"/>
        </w:rPr>
        <w:t xml:space="preserve"> the objects, you may hide them</w:t>
      </w:r>
      <w:r w:rsidR="00CD6AC8">
        <w:rPr>
          <w:sz w:val="24"/>
          <w:szCs w:val="24"/>
        </w:rPr>
        <w:t xml:space="preserve"> again.</w:t>
      </w:r>
      <w:bookmarkStart w:id="0" w:name="_GoBack"/>
      <w:bookmarkEnd w:id="0"/>
    </w:p>
    <w:sectPr w:rsidR="003C4BCF" w:rsidRPr="00894F05" w:rsidSect="0022514C">
      <w:footerReference w:type="default" r:id="rId12"/>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98FB" w14:textId="77777777" w:rsidR="004F5A4F" w:rsidRDefault="004F5A4F" w:rsidP="00181FCB">
      <w:pPr>
        <w:spacing w:after="0" w:line="240" w:lineRule="auto"/>
      </w:pPr>
      <w:r>
        <w:separator/>
      </w:r>
    </w:p>
  </w:endnote>
  <w:endnote w:type="continuationSeparator" w:id="0">
    <w:p w14:paraId="2D514B0A" w14:textId="77777777" w:rsidR="004F5A4F" w:rsidRDefault="004F5A4F" w:rsidP="0018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A793" w14:textId="606B6E18" w:rsidR="00181FCB" w:rsidRPr="00181FCB" w:rsidRDefault="00181FCB" w:rsidP="00181FCB">
    <w:pPr>
      <w:pStyle w:val="Footer"/>
      <w:rPr>
        <w:b/>
        <w:bCs/>
        <w:i/>
        <w:iCs/>
        <w:color w:val="808080" w:themeColor="background1" w:themeShade="80"/>
      </w:rPr>
    </w:pPr>
    <w:r w:rsidRPr="00181FCB">
      <w:rPr>
        <w:b/>
        <w:bCs/>
        <w:i/>
        <w:iCs/>
        <w:color w:val="808080" w:themeColor="background1" w:themeShade="80"/>
      </w:rPr>
      <w:t>“THIS INSTITUTION IS AN EQUAL OPPORTUNITY PROVIDER AND EMPLO</w:t>
    </w:r>
    <w:r w:rsidR="000E1C37">
      <w:rPr>
        <w:b/>
        <w:bCs/>
        <w:i/>
        <w:iCs/>
        <w:color w:val="808080" w:themeColor="background1" w:themeShade="80"/>
      </w:rPr>
      <w:t>Y</w:t>
    </w:r>
    <w:r w:rsidRPr="00181FCB">
      <w:rPr>
        <w:b/>
        <w:bCs/>
        <w:i/>
        <w:iCs/>
        <w:color w:val="808080" w:themeColor="background1" w:themeShade="80"/>
      </w:rPr>
      <w: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E5F4" w14:textId="77777777" w:rsidR="004F5A4F" w:rsidRDefault="004F5A4F" w:rsidP="00181FCB">
      <w:pPr>
        <w:spacing w:after="0" w:line="240" w:lineRule="auto"/>
      </w:pPr>
      <w:r>
        <w:separator/>
      </w:r>
    </w:p>
  </w:footnote>
  <w:footnote w:type="continuationSeparator" w:id="0">
    <w:p w14:paraId="35D33D82" w14:textId="77777777" w:rsidR="004F5A4F" w:rsidRDefault="004F5A4F" w:rsidP="00181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38"/>
    <w:rsid w:val="00002BAB"/>
    <w:rsid w:val="000965E4"/>
    <w:rsid w:val="000A0520"/>
    <w:rsid w:val="000D3101"/>
    <w:rsid w:val="000E1C37"/>
    <w:rsid w:val="00181FCB"/>
    <w:rsid w:val="00194F09"/>
    <w:rsid w:val="001B0F9D"/>
    <w:rsid w:val="002051DC"/>
    <w:rsid w:val="0022514C"/>
    <w:rsid w:val="002449B9"/>
    <w:rsid w:val="002749F0"/>
    <w:rsid w:val="002E29FF"/>
    <w:rsid w:val="0031161A"/>
    <w:rsid w:val="00343C50"/>
    <w:rsid w:val="00365B21"/>
    <w:rsid w:val="003719D1"/>
    <w:rsid w:val="003A40E3"/>
    <w:rsid w:val="003C4BCF"/>
    <w:rsid w:val="003E423A"/>
    <w:rsid w:val="003F7CC3"/>
    <w:rsid w:val="00405164"/>
    <w:rsid w:val="004F5A4F"/>
    <w:rsid w:val="00503A8A"/>
    <w:rsid w:val="0057010E"/>
    <w:rsid w:val="00596DB7"/>
    <w:rsid w:val="005B7820"/>
    <w:rsid w:val="00607E11"/>
    <w:rsid w:val="00617F63"/>
    <w:rsid w:val="00635156"/>
    <w:rsid w:val="0065415A"/>
    <w:rsid w:val="00687BEE"/>
    <w:rsid w:val="0069679C"/>
    <w:rsid w:val="006B6C82"/>
    <w:rsid w:val="006C103F"/>
    <w:rsid w:val="007030CD"/>
    <w:rsid w:val="007C22F3"/>
    <w:rsid w:val="00817AE3"/>
    <w:rsid w:val="008920D0"/>
    <w:rsid w:val="00894F05"/>
    <w:rsid w:val="008E66D0"/>
    <w:rsid w:val="00951DA7"/>
    <w:rsid w:val="009D1304"/>
    <w:rsid w:val="009E3E2C"/>
    <w:rsid w:val="00A41B3E"/>
    <w:rsid w:val="00A65C38"/>
    <w:rsid w:val="00B116E1"/>
    <w:rsid w:val="00B40BED"/>
    <w:rsid w:val="00BF2470"/>
    <w:rsid w:val="00C75B94"/>
    <w:rsid w:val="00C80E26"/>
    <w:rsid w:val="00C81196"/>
    <w:rsid w:val="00CD6AC8"/>
    <w:rsid w:val="00D014A5"/>
    <w:rsid w:val="00D60588"/>
    <w:rsid w:val="00D73FFE"/>
    <w:rsid w:val="00E21289"/>
    <w:rsid w:val="00E32177"/>
    <w:rsid w:val="00E61A72"/>
    <w:rsid w:val="00E669BC"/>
    <w:rsid w:val="00ED2455"/>
    <w:rsid w:val="00ED46A0"/>
    <w:rsid w:val="00F163C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468"/>
  <w15:docId w15:val="{E20C7C75-90D1-4EDB-997D-9A6E547E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B6C82"/>
    <w:pPr>
      <w:spacing w:after="0" w:line="240" w:lineRule="auto"/>
    </w:pPr>
    <w:rPr>
      <w:rFonts w:eastAsiaTheme="minorEastAsia"/>
    </w:rPr>
  </w:style>
  <w:style w:type="character" w:customStyle="1" w:styleId="NoSpacingChar">
    <w:name w:val="No Spacing Char"/>
    <w:basedOn w:val="DefaultParagraphFont"/>
    <w:link w:val="NoSpacing"/>
    <w:uiPriority w:val="1"/>
    <w:rsid w:val="006B6C82"/>
    <w:rPr>
      <w:rFonts w:eastAsiaTheme="minorEastAsia"/>
    </w:rPr>
  </w:style>
  <w:style w:type="paragraph" w:styleId="Subtitle">
    <w:name w:val="Subtitle"/>
    <w:basedOn w:val="Normal"/>
    <w:next w:val="Normal"/>
    <w:link w:val="SubtitleChar"/>
    <w:uiPriority w:val="11"/>
    <w:qFormat/>
    <w:rsid w:val="009D13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304"/>
    <w:rPr>
      <w:rFonts w:eastAsiaTheme="minorEastAsia"/>
      <w:color w:val="5A5A5A" w:themeColor="text1" w:themeTint="A5"/>
      <w:spacing w:val="15"/>
    </w:rPr>
  </w:style>
  <w:style w:type="paragraph" w:styleId="Header">
    <w:name w:val="header"/>
    <w:basedOn w:val="Normal"/>
    <w:link w:val="HeaderChar"/>
    <w:uiPriority w:val="99"/>
    <w:unhideWhenUsed/>
    <w:rsid w:val="00181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FCB"/>
  </w:style>
  <w:style w:type="paragraph" w:styleId="Footer">
    <w:name w:val="footer"/>
    <w:basedOn w:val="Normal"/>
    <w:link w:val="FooterChar"/>
    <w:uiPriority w:val="99"/>
    <w:unhideWhenUsed/>
    <w:rsid w:val="00181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CB"/>
  </w:style>
  <w:style w:type="paragraph" w:styleId="BalloonText">
    <w:name w:val="Balloon Text"/>
    <w:basedOn w:val="Normal"/>
    <w:link w:val="BalloonTextChar"/>
    <w:uiPriority w:val="99"/>
    <w:semiHidden/>
    <w:unhideWhenUsed/>
    <w:rsid w:val="00654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FA5E6-B08E-44DC-A02C-3082A012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Christiana</cp:lastModifiedBy>
  <cp:revision>2</cp:revision>
  <cp:lastPrinted>2020-04-09T18:40:00Z</cp:lastPrinted>
  <dcterms:created xsi:type="dcterms:W3CDTF">2020-04-28T23:27:00Z</dcterms:created>
  <dcterms:modified xsi:type="dcterms:W3CDTF">2020-04-28T23:27:00Z</dcterms:modified>
</cp:coreProperties>
</file>