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4EE6F8C6" w:rsidR="00115878" w:rsidRDefault="0026743B" w:rsidP="00115878">
      <w:pPr>
        <w:jc w:val="center"/>
        <w:rPr>
          <w:rFonts w:ascii="Century Gothic" w:hAnsi="Century Gothic"/>
          <w:b/>
          <w:sz w:val="24"/>
          <w:szCs w:val="24"/>
        </w:rPr>
      </w:pPr>
      <w:r>
        <w:rPr>
          <w:rFonts w:ascii="Century Gothic" w:hAnsi="Century Gothic"/>
          <w:b/>
          <w:sz w:val="24"/>
          <w:szCs w:val="24"/>
          <w:u w:val="single"/>
        </w:rPr>
        <w:t xml:space="preserve">Activity: “Do a Little Dance” </w:t>
      </w:r>
    </w:p>
    <w:p w14:paraId="582D55C8" w14:textId="0DE2AAF6" w:rsidR="00E53A31" w:rsidRDefault="00115878" w:rsidP="00E53A31">
      <w:pPr>
        <w:rPr>
          <w:rFonts w:ascii="Century Gothic" w:hAnsi="Century Gothic"/>
          <w:b/>
          <w:sz w:val="24"/>
          <w:szCs w:val="24"/>
        </w:rPr>
      </w:pPr>
      <w:r>
        <w:rPr>
          <w:rFonts w:ascii="Century Gothic" w:hAnsi="Century Gothic"/>
          <w:b/>
          <w:sz w:val="24"/>
          <w:szCs w:val="24"/>
        </w:rPr>
        <w:t>Developmental Focus Area</w:t>
      </w:r>
      <w:r w:rsidR="0026743B">
        <w:rPr>
          <w:rFonts w:ascii="Century Gothic" w:hAnsi="Century Gothic"/>
          <w:b/>
          <w:sz w:val="24"/>
          <w:szCs w:val="24"/>
        </w:rPr>
        <w:t>: Physical Development</w:t>
      </w:r>
      <w:r>
        <w:rPr>
          <w:rFonts w:ascii="Century Gothic" w:hAnsi="Century Gothic"/>
          <w:b/>
          <w:sz w:val="24"/>
          <w:szCs w:val="24"/>
        </w:rPr>
        <w:tab/>
      </w:r>
      <w:r w:rsidR="00F21A71">
        <w:rPr>
          <w:rFonts w:ascii="Century Gothic" w:hAnsi="Century Gothic"/>
          <w:b/>
          <w:sz w:val="24"/>
          <w:szCs w:val="24"/>
        </w:rPr>
        <w:tab/>
      </w:r>
      <w:r w:rsidR="0022773A">
        <w:rPr>
          <w:rFonts w:ascii="Century Gothic" w:hAnsi="Century Gothic"/>
          <w:b/>
          <w:sz w:val="24"/>
          <w:szCs w:val="24"/>
        </w:rPr>
        <w:tab/>
      </w:r>
      <w:r>
        <w:rPr>
          <w:rFonts w:ascii="Century Gothic" w:hAnsi="Century Gothic"/>
          <w:b/>
          <w:sz w:val="24"/>
          <w:szCs w:val="24"/>
        </w:rPr>
        <w:tab/>
        <w:t xml:space="preserve">Age: </w:t>
      </w:r>
      <w:r w:rsidR="00A910F9">
        <w:rPr>
          <w:rFonts w:ascii="Century Gothic" w:hAnsi="Century Gothic"/>
          <w:b/>
          <w:sz w:val="24"/>
          <w:szCs w:val="24"/>
        </w:rPr>
        <w:t>Infant +</w:t>
      </w:r>
    </w:p>
    <w:p w14:paraId="4BC5497A" w14:textId="5186BFBC" w:rsidR="0026743B" w:rsidRDefault="0026743B" w:rsidP="00E53A31">
      <w:pPr>
        <w:rPr>
          <w:rFonts w:ascii="Century Gothic" w:hAnsi="Century Gothic"/>
          <w:b/>
          <w:sz w:val="24"/>
          <w:szCs w:val="24"/>
        </w:rPr>
      </w:pPr>
      <w:r>
        <w:rPr>
          <w:rFonts w:ascii="Century Gothic" w:hAnsi="Century Gothic"/>
          <w:b/>
          <w:sz w:val="24"/>
          <w:szCs w:val="24"/>
        </w:rPr>
        <w:t>Children love using their imagination and engaging in pretend play! Why not build their gross motor skills while letting them be creative with their bodies in this activity? You will need paper, writing utensil, names of animals and a bowl for this activity. Explore several interesting animals encouraging</w:t>
      </w:r>
      <w:r w:rsidR="006768D6">
        <w:rPr>
          <w:rFonts w:ascii="Century Gothic" w:hAnsi="Century Gothic"/>
          <w:b/>
          <w:sz w:val="24"/>
          <w:szCs w:val="24"/>
        </w:rPr>
        <w:t xml:space="preserve"> </w:t>
      </w:r>
      <w:r>
        <w:rPr>
          <w:rFonts w:ascii="Century Gothic" w:hAnsi="Century Gothic"/>
          <w:b/>
          <w:sz w:val="24"/>
          <w:szCs w:val="24"/>
        </w:rPr>
        <w:t xml:space="preserve">our child to crawl creepy like an iguana, or </w:t>
      </w:r>
      <w:r w:rsidR="006768D6">
        <w:rPr>
          <w:rFonts w:ascii="Century Gothic" w:hAnsi="Century Gothic"/>
          <w:b/>
          <w:sz w:val="24"/>
          <w:szCs w:val="24"/>
        </w:rPr>
        <w:t xml:space="preserve">slowly climb like the sloth. </w:t>
      </w:r>
      <w:bookmarkStart w:id="0" w:name="_GoBack"/>
      <w:bookmarkEnd w:id="0"/>
    </w:p>
    <w:p w14:paraId="38C7314B" w14:textId="4C79D4A9" w:rsidR="001974E3" w:rsidRDefault="00453F91" w:rsidP="0064022A">
      <w:pPr>
        <w:rPr>
          <w:rFonts w:ascii="Century Gothic" w:hAnsi="Century Gothic"/>
          <w:b/>
          <w:sz w:val="24"/>
          <w:szCs w:val="24"/>
        </w:rPr>
      </w:pPr>
      <w:r>
        <w:rPr>
          <w:rFonts w:ascii="Century Gothic" w:hAnsi="Century Gothic"/>
          <w:b/>
          <w:sz w:val="24"/>
          <w:szCs w:val="24"/>
        </w:rPr>
        <w:t xml:space="preserve">See our </w:t>
      </w:r>
      <w:r w:rsidR="00921C4F">
        <w:rPr>
          <w:rFonts w:ascii="Century Gothic" w:hAnsi="Century Gothic"/>
          <w:b/>
          <w:sz w:val="24"/>
          <w:szCs w:val="24"/>
        </w:rPr>
        <w:t>Family Resource</w:t>
      </w:r>
      <w:r>
        <w:rPr>
          <w:rFonts w:ascii="Century Gothic" w:hAnsi="Century Gothic"/>
          <w:b/>
          <w:sz w:val="24"/>
          <w:szCs w:val="24"/>
        </w:rPr>
        <w:t xml:space="preserve">- </w:t>
      </w:r>
      <w:r w:rsidR="0026743B">
        <w:rPr>
          <w:rFonts w:ascii="Century Gothic" w:hAnsi="Century Gothic"/>
          <w:b/>
          <w:sz w:val="24"/>
          <w:szCs w:val="24"/>
          <w:u w:val="single"/>
        </w:rPr>
        <w:t>“Do a Little Dance</w:t>
      </w:r>
      <w:r>
        <w:rPr>
          <w:rFonts w:ascii="Century Gothic" w:hAnsi="Century Gothic"/>
          <w:b/>
          <w:sz w:val="24"/>
          <w:szCs w:val="24"/>
        </w:rPr>
        <w:t>”</w:t>
      </w:r>
      <w:r w:rsidR="00921C4F">
        <w:rPr>
          <w:rFonts w:ascii="Century Gothic" w:hAnsi="Century Gothic"/>
          <w:b/>
          <w:sz w:val="24"/>
          <w:szCs w:val="24"/>
        </w:rPr>
        <w:t xml:space="preserve"> for details on this activity. </w:t>
      </w:r>
    </w:p>
    <w:p w14:paraId="3A4FB08F" w14:textId="7635DE6F" w:rsidR="00F21A71" w:rsidRPr="0026743B" w:rsidRDefault="00453F91" w:rsidP="00F21A71">
      <w:pPr>
        <w:rPr>
          <w:rFonts w:ascii="Century Gothic" w:hAnsi="Century Gothic"/>
          <w:b/>
          <w:sz w:val="24"/>
          <w:szCs w:val="24"/>
        </w:rPr>
      </w:pPr>
      <w:r>
        <w:rPr>
          <w:rFonts w:ascii="Century Gothic" w:hAnsi="Century Gothic"/>
          <w:b/>
          <w:sz w:val="24"/>
          <w:szCs w:val="24"/>
        </w:rPr>
        <w:t xml:space="preserve">Online Resource- </w:t>
      </w:r>
      <w:r w:rsidR="008E30A5">
        <w:rPr>
          <w:rFonts w:ascii="Century Gothic" w:hAnsi="Century Gothic"/>
          <w:b/>
          <w:sz w:val="24"/>
          <w:szCs w:val="24"/>
        </w:rPr>
        <w:t xml:space="preserve">Visit </w:t>
      </w:r>
      <w:hyperlink r:id="rId8" w:history="1">
        <w:r w:rsidR="0026743B">
          <w:rPr>
            <w:rStyle w:val="Hyperlink"/>
          </w:rPr>
          <w:t>https://family.gonoodle.com/</w:t>
        </w:r>
      </w:hyperlink>
      <w:r w:rsidR="0026743B">
        <w:t xml:space="preserve"> </w:t>
      </w:r>
      <w:r w:rsidR="0026743B" w:rsidRPr="0026743B">
        <w:rPr>
          <w:b/>
          <w:sz w:val="24"/>
          <w:szCs w:val="24"/>
        </w:rPr>
        <w:t xml:space="preserve">for more physical movement activities to enjoy with your child while at home! </w:t>
      </w:r>
    </w:p>
    <w:p w14:paraId="7019DCF1" w14:textId="1B7CAFD7" w:rsidR="00F21A71" w:rsidRPr="0064022A" w:rsidRDefault="00C83884" w:rsidP="0064022A">
      <w:pPr>
        <w:rPr>
          <w:rFonts w:ascii="Century Gothic" w:hAnsi="Century Gothic"/>
          <w:b/>
          <w:i/>
          <w:sz w:val="24"/>
          <w:szCs w:val="24"/>
        </w:rPr>
      </w:pPr>
      <w:r w:rsidRPr="004F3ECD">
        <w:rPr>
          <w:rFonts w:ascii="Century Gothic" w:hAnsi="Century Gothic"/>
          <w:b/>
          <w:i/>
          <w:sz w:val="24"/>
          <w:szCs w:val="24"/>
        </w:rPr>
        <w:t>***</w:t>
      </w:r>
      <w:r w:rsidR="00F51426" w:rsidRPr="004F3ECD">
        <w:rPr>
          <w:rFonts w:ascii="Century Gothic" w:hAnsi="Century Gothic"/>
          <w:b/>
          <w:i/>
          <w:sz w:val="24"/>
          <w:szCs w:val="24"/>
        </w:rPr>
        <w:t>Please remember to read aloud to your child daily</w:t>
      </w:r>
      <w:r w:rsidRPr="004F3ECD">
        <w:rPr>
          <w:rFonts w:ascii="Century Gothic" w:hAnsi="Century Gothic"/>
          <w:b/>
          <w:i/>
          <w:sz w:val="24"/>
          <w:szCs w:val="24"/>
        </w:rPr>
        <w:t xml:space="preserve">. </w:t>
      </w:r>
      <w:r w:rsidR="00F51426" w:rsidRPr="004F3ECD">
        <w:rPr>
          <w:rFonts w:ascii="Century Gothic" w:hAnsi="Century Gothic"/>
          <w:b/>
          <w:i/>
          <w:sz w:val="24"/>
          <w:szCs w:val="24"/>
        </w:rPr>
        <w:t>We recommend reading</w:t>
      </w:r>
      <w:r w:rsidR="000D70D0" w:rsidRPr="004F3ECD">
        <w:rPr>
          <w:rFonts w:ascii="Century Gothic" w:hAnsi="Century Gothic"/>
          <w:b/>
          <w:i/>
          <w:sz w:val="24"/>
          <w:szCs w:val="24"/>
        </w:rPr>
        <w:t xml:space="preserve"> a minimum of</w:t>
      </w:r>
      <w:r w:rsidR="00F51426" w:rsidRPr="004F3ECD">
        <w:rPr>
          <w:rFonts w:ascii="Century Gothic" w:hAnsi="Century Gothic"/>
          <w:b/>
          <w:i/>
          <w:sz w:val="24"/>
          <w:szCs w:val="24"/>
        </w:rPr>
        <w:t xml:space="preserve"> 3 hours a week with your child</w:t>
      </w:r>
      <w:r w:rsidR="00920111" w:rsidRPr="004F3ECD">
        <w:rPr>
          <w:rFonts w:ascii="Century Gothic" w:hAnsi="Century Gothic"/>
          <w:b/>
          <w:i/>
          <w:sz w:val="24"/>
          <w:szCs w:val="24"/>
        </w:rPr>
        <w:t>.</w:t>
      </w:r>
      <w:r w:rsidRPr="004F3ECD">
        <w:rPr>
          <w:rFonts w:ascii="Century Gothic" w:hAnsi="Century Gothic"/>
          <w:b/>
          <w:i/>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725F1BF5" w14:textId="1333F84B" w:rsidR="00F51426" w:rsidRPr="004F3ECD"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14:paraId="45C06982" w14:textId="77777777" w:rsidR="00F51426" w:rsidRPr="004F3ECD" w:rsidRDefault="00C83884" w:rsidP="00F51426">
      <w:pPr>
        <w:rPr>
          <w:rFonts w:ascii="Century Gothic" w:hAnsi="Century Gothic"/>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1CE03DF9"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14:paraId="6C45A15C" w14:textId="77777777" w:rsidR="004455C1" w:rsidRPr="004F3ECD"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14:paraId="464C44FA" w14:textId="584C2548"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10"/>
      <w:footerReference w:type="default" r:id="rId11"/>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046A" w14:textId="77777777" w:rsidR="00191F43" w:rsidRDefault="00191F43" w:rsidP="00F51426">
      <w:pPr>
        <w:spacing w:after="0" w:line="240" w:lineRule="auto"/>
      </w:pPr>
      <w:r>
        <w:separator/>
      </w:r>
    </w:p>
  </w:endnote>
  <w:endnote w:type="continuationSeparator" w:id="0">
    <w:p w14:paraId="346F03B8" w14:textId="77777777" w:rsidR="00191F43" w:rsidRDefault="00191F43"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3144" w14:textId="77777777" w:rsidR="00191F43" w:rsidRDefault="00191F43" w:rsidP="00F51426">
      <w:pPr>
        <w:spacing w:after="0" w:line="240" w:lineRule="auto"/>
      </w:pPr>
      <w:r>
        <w:separator/>
      </w:r>
    </w:p>
  </w:footnote>
  <w:footnote w:type="continuationSeparator" w:id="0">
    <w:p w14:paraId="449998B5" w14:textId="77777777" w:rsidR="00191F43" w:rsidRDefault="00191F43"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91F43"/>
    <w:rsid w:val="001974E3"/>
    <w:rsid w:val="001A1AC9"/>
    <w:rsid w:val="00212B78"/>
    <w:rsid w:val="00214A6D"/>
    <w:rsid w:val="0022773A"/>
    <w:rsid w:val="002302DF"/>
    <w:rsid w:val="00252933"/>
    <w:rsid w:val="0026743B"/>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2A0C"/>
    <w:rsid w:val="00A0240D"/>
    <w:rsid w:val="00A26F52"/>
    <w:rsid w:val="00A50C64"/>
    <w:rsid w:val="00A64D88"/>
    <w:rsid w:val="00A856A9"/>
    <w:rsid w:val="00A910F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57C4A"/>
    <w:rsid w:val="00D909F4"/>
    <w:rsid w:val="00D930E6"/>
    <w:rsid w:val="00DB04E7"/>
    <w:rsid w:val="00DB2422"/>
    <w:rsid w:val="00DC00F5"/>
    <w:rsid w:val="00DC36BF"/>
    <w:rsid w:val="00DD43D6"/>
    <w:rsid w:val="00DE02D8"/>
    <w:rsid w:val="00DF214A"/>
    <w:rsid w:val="00E53A31"/>
    <w:rsid w:val="00EC0B2E"/>
    <w:rsid w:val="00EC6C69"/>
    <w:rsid w:val="00EF342B"/>
    <w:rsid w:val="00EF64C0"/>
    <w:rsid w:val="00F21A71"/>
    <w:rsid w:val="00F43C18"/>
    <w:rsid w:val="00F51426"/>
    <w:rsid w:val="00F54F21"/>
    <w:rsid w:val="00FA05F7"/>
    <w:rsid w:val="00FC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semiHidden/>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gonood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2020-03-30T19:27:00Z</dcterms:created>
  <dcterms:modified xsi:type="dcterms:W3CDTF">2020-03-30T19:27:00Z</dcterms:modified>
</cp:coreProperties>
</file>