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4B586EC3" w:rsidR="00115878" w:rsidRDefault="00115878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Activity: Color Hunt</w:t>
      </w:r>
    </w:p>
    <w:p w14:paraId="582D55C8" w14:textId="21335BF4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Developmental Focus </w:t>
      </w:r>
      <w:r w:rsidR="00DD7D35">
        <w:rPr>
          <w:rFonts w:ascii="Century Gothic" w:hAnsi="Century Gothic"/>
          <w:b/>
          <w:sz w:val="24"/>
          <w:szCs w:val="24"/>
        </w:rPr>
        <w:t>Area:</w:t>
      </w:r>
      <w:r>
        <w:rPr>
          <w:rFonts w:ascii="Century Gothic" w:hAnsi="Century Gothic"/>
          <w:b/>
          <w:sz w:val="24"/>
          <w:szCs w:val="24"/>
        </w:rPr>
        <w:t xml:space="preserve"> Cognitive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Age: Toddler +</w:t>
      </w:r>
    </w:p>
    <w:p w14:paraId="23A9228A" w14:textId="0EDD4A29" w:rsidR="00115878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Increase your child’s language and cognitive development with this activity that can be enjoyed indoors or outdoors. Before your child can follow one-step directions independently, he may need assistance putting the words into action. Using verbal </w:t>
      </w:r>
      <w:r w:rsidR="00921C4F">
        <w:rPr>
          <w:rFonts w:ascii="Century Gothic" w:hAnsi="Century Gothic"/>
          <w:b/>
          <w:sz w:val="24"/>
          <w:szCs w:val="24"/>
        </w:rPr>
        <w:t xml:space="preserve">and visual instructions together when giving directions will help your child follow them. In this activity, your child will practice classification skills by matching objects by a single attribute: “COLOR”! </w:t>
      </w:r>
    </w:p>
    <w:p w14:paraId="7729CB6B" w14:textId="3A5AB86E" w:rsidR="00921C4F" w:rsidRDefault="00453F91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See our </w:t>
      </w:r>
      <w:r w:rsidR="00921C4F">
        <w:rPr>
          <w:rFonts w:ascii="Century Gothic" w:hAnsi="Century Gothic"/>
          <w:b/>
          <w:sz w:val="24"/>
          <w:szCs w:val="24"/>
        </w:rPr>
        <w:t>Family Resource</w:t>
      </w:r>
      <w:r>
        <w:rPr>
          <w:rFonts w:ascii="Century Gothic" w:hAnsi="Century Gothic"/>
          <w:b/>
          <w:sz w:val="24"/>
          <w:szCs w:val="24"/>
        </w:rPr>
        <w:t>- “Color Hunt”</w:t>
      </w:r>
      <w:r w:rsidR="00921C4F">
        <w:rPr>
          <w:rFonts w:ascii="Century Gothic" w:hAnsi="Century Gothic"/>
          <w:b/>
          <w:sz w:val="24"/>
          <w:szCs w:val="24"/>
        </w:rPr>
        <w:t xml:space="preserve"> for details on this activity. </w:t>
      </w:r>
    </w:p>
    <w:p w14:paraId="23349473" w14:textId="70FD02EF" w:rsidR="00453F91" w:rsidRPr="00453F91" w:rsidRDefault="00453F91" w:rsidP="00E53A3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Visit </w:t>
      </w:r>
      <w:r>
        <w:rPr>
          <w:rFonts w:ascii="Arial" w:hAnsi="Arial" w:cs="Arial"/>
          <w:color w:val="000000"/>
          <w:shd w:val="clear" w:color="auto" w:fill="FFFFFF"/>
        </w:rPr>
        <w:t xml:space="preserve">Sesamestreet.org for more activities to support your child’s learning! </w:t>
      </w:r>
    </w:p>
    <w:p w14:paraId="607A138A" w14:textId="77777777" w:rsidR="004F3ECD" w:rsidRPr="004F3ECD" w:rsidRDefault="00C83884" w:rsidP="004F3ECD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57ED7A06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9"/>
      <w:footerReference w:type="default" r:id="rId10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630B6" w14:textId="77777777" w:rsidR="00991663" w:rsidRDefault="00991663" w:rsidP="00F51426">
      <w:pPr>
        <w:spacing w:after="0" w:line="240" w:lineRule="auto"/>
      </w:pPr>
      <w:r>
        <w:separator/>
      </w:r>
    </w:p>
  </w:endnote>
  <w:endnote w:type="continuationSeparator" w:id="0">
    <w:p w14:paraId="6E76C427" w14:textId="77777777" w:rsidR="00991663" w:rsidRDefault="00991663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D7057" w14:textId="77777777" w:rsidR="00991663" w:rsidRDefault="00991663" w:rsidP="00F51426">
      <w:pPr>
        <w:spacing w:after="0" w:line="240" w:lineRule="auto"/>
      </w:pPr>
      <w:r>
        <w:separator/>
      </w:r>
    </w:p>
  </w:footnote>
  <w:footnote w:type="continuationSeparator" w:id="0">
    <w:p w14:paraId="421A692D" w14:textId="77777777" w:rsidR="00991663" w:rsidRDefault="00991663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A1AC9"/>
    <w:rsid w:val="00212B78"/>
    <w:rsid w:val="00214A6D"/>
    <w:rsid w:val="002302DF"/>
    <w:rsid w:val="00252933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4130"/>
    <w:rsid w:val="0064693F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21C4F"/>
    <w:rsid w:val="0093111A"/>
    <w:rsid w:val="00942CD2"/>
    <w:rsid w:val="00991663"/>
    <w:rsid w:val="009D2A0C"/>
    <w:rsid w:val="00A0240D"/>
    <w:rsid w:val="00A26F52"/>
    <w:rsid w:val="00A50C64"/>
    <w:rsid w:val="00A64D88"/>
    <w:rsid w:val="00A856A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D7D35"/>
    <w:rsid w:val="00DE02D8"/>
    <w:rsid w:val="00DF214A"/>
    <w:rsid w:val="00E53A31"/>
    <w:rsid w:val="00EC0B2E"/>
    <w:rsid w:val="00EC6C69"/>
    <w:rsid w:val="00EF342B"/>
    <w:rsid w:val="00EF64C0"/>
    <w:rsid w:val="00F43C18"/>
    <w:rsid w:val="00F51426"/>
    <w:rsid w:val="00F54F21"/>
    <w:rsid w:val="00FA05F7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3</cp:revision>
  <cp:lastPrinted>2015-05-11T22:00:00Z</cp:lastPrinted>
  <dcterms:created xsi:type="dcterms:W3CDTF">2020-03-30T17:21:00Z</dcterms:created>
  <dcterms:modified xsi:type="dcterms:W3CDTF">2020-03-30T19:31:00Z</dcterms:modified>
</cp:coreProperties>
</file>